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0F191069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A3298" w14:paraId="0056A403" w14:textId="77777777" w:rsidTr="00E81A7E">
        <w:tc>
          <w:tcPr>
            <w:tcW w:w="2689" w:type="dxa"/>
          </w:tcPr>
          <w:p w14:paraId="45B63A48" w14:textId="7A5BB85F" w:rsidR="00EA3298" w:rsidRPr="009F3703" w:rsidRDefault="00EA3298" w:rsidP="00E81A7E">
            <w:pPr>
              <w:pStyle w:val="SIText"/>
            </w:pPr>
            <w:bookmarkStart w:id="0" w:name="_Hlk158966762"/>
            <w:r w:rsidRPr="009F3703">
              <w:t xml:space="preserve">Release </w:t>
            </w:r>
            <w:r w:rsidR="00DB02F4">
              <w:t>1</w:t>
            </w:r>
          </w:p>
        </w:tc>
        <w:tc>
          <w:tcPr>
            <w:tcW w:w="6327" w:type="dxa"/>
          </w:tcPr>
          <w:p w14:paraId="7AE6B910" w14:textId="50E7613A" w:rsidR="00EA3298" w:rsidRPr="00657088" w:rsidRDefault="00C536F9" w:rsidP="00E81A7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B38E5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EA3298" w:rsidRPr="00657088">
              <w:t>.</w:t>
            </w:r>
          </w:p>
        </w:tc>
      </w:tr>
      <w:bookmarkEnd w:id="0"/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206070E" w:rsidR="00357C5E" w:rsidRDefault="00A322A5" w:rsidP="00357C5E">
            <w:pPr>
              <w:pStyle w:val="SICode"/>
            </w:pPr>
            <w:r>
              <w:t>AHCLSK224</w:t>
            </w:r>
          </w:p>
        </w:tc>
        <w:tc>
          <w:tcPr>
            <w:tcW w:w="6327" w:type="dxa"/>
          </w:tcPr>
          <w:p w14:paraId="3AE55F2B" w14:textId="0E1F28B2" w:rsidR="00357C5E" w:rsidRDefault="009C4BAF" w:rsidP="00357C5E">
            <w:pPr>
              <w:pStyle w:val="SIComponentTitle"/>
            </w:pPr>
            <w:r w:rsidRPr="009C4BAF">
              <w:t>Handle livestock using basic techniques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F039F26" w14:textId="35662692" w:rsidR="009C4BAF" w:rsidRDefault="009C4BAF" w:rsidP="009C4BAF">
            <w:pPr>
              <w:pStyle w:val="SIText"/>
            </w:pPr>
            <w:r>
              <w:t xml:space="preserve">This unit of competency describes the skills and knowledge required to safely move, draft and control livestock using basic methods and procedures in an agricultural </w:t>
            </w:r>
            <w:r w:rsidR="00302327">
              <w:t>workplace</w:t>
            </w:r>
            <w:r>
              <w:t>.</w:t>
            </w:r>
          </w:p>
          <w:p w14:paraId="0E10B2CC" w14:textId="4D540C4F" w:rsidR="009C4BAF" w:rsidRDefault="009C4BAF" w:rsidP="009C4BAF">
            <w:pPr>
              <w:pStyle w:val="SIText"/>
            </w:pPr>
            <w:r>
              <w:t>Th</w:t>
            </w:r>
            <w:r w:rsidR="00EA3298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24C2BCD5" w14:textId="7F1C4174" w:rsidR="00EA3298" w:rsidRDefault="00EA3298" w:rsidP="00EA3298">
            <w:pPr>
              <w:pStyle w:val="SIText"/>
            </w:pPr>
            <w:r>
              <w:t xml:space="preserve">All work must be carried out to comply with workplace procedures, </w:t>
            </w:r>
            <w:r w:rsidR="001641F6">
              <w:t xml:space="preserve">according to state/territory </w:t>
            </w:r>
            <w:r>
              <w:t>work health and safety</w:t>
            </w:r>
            <w:r w:rsidR="001641F6">
              <w:t xml:space="preserve"> regulations, legislation and standards that apply to the workplace</w:t>
            </w:r>
            <w:r>
              <w:t xml:space="preserve">, </w:t>
            </w:r>
            <w:r w:rsidR="001641F6">
              <w:t xml:space="preserve">and </w:t>
            </w:r>
            <w:r>
              <w:t xml:space="preserve">animal welfare </w:t>
            </w:r>
            <w:r w:rsidR="001641F6">
              <w:t>legislation, regulations</w:t>
            </w:r>
            <w:r w:rsidR="00590B7C">
              <w:t>, standards</w:t>
            </w:r>
            <w:r w:rsidR="001641F6">
              <w:t xml:space="preserve"> and </w:t>
            </w:r>
            <w:r w:rsidR="00590B7C">
              <w:t>guidelines</w:t>
            </w:r>
            <w:r w:rsidR="001641F6">
              <w:t xml:space="preserve">, </w:t>
            </w:r>
            <w:r>
              <w:t xml:space="preserve">and </w:t>
            </w:r>
            <w:r w:rsidR="001641F6">
              <w:t xml:space="preserve">sustainability and </w:t>
            </w:r>
            <w:r>
              <w:t>biosecurity practices.</w:t>
            </w:r>
          </w:p>
          <w:p w14:paraId="159BBCC4" w14:textId="45442E93" w:rsidR="009C4BAF" w:rsidRDefault="009C4BAF" w:rsidP="009C4BAF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E66C3E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0A4998A4" w:rsidR="00A10964" w:rsidRDefault="009C4BAF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642EFC3" w:rsidR="00715042" w:rsidRPr="00715042" w:rsidRDefault="00D9385D" w:rsidP="00EA329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3D2CEDB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31201A" w:rsidR="009C4BAF" w:rsidRDefault="009C4BAF" w:rsidP="00BE46B2">
            <w:pPr>
              <w:pStyle w:val="SIText"/>
            </w:pPr>
            <w:r w:rsidRPr="009C4BAF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51C9B" w14:paraId="1915290A" w14:textId="77777777" w:rsidTr="000F31BE">
        <w:tc>
          <w:tcPr>
            <w:tcW w:w="2689" w:type="dxa"/>
          </w:tcPr>
          <w:p w14:paraId="4CA92DE3" w14:textId="65712726" w:rsidR="00E51C9B" w:rsidRDefault="00E51C9B" w:rsidP="00E51C9B">
            <w:pPr>
              <w:pStyle w:val="SIText"/>
            </w:pPr>
            <w:r>
              <w:t>1. Prepare to handle livestock</w:t>
            </w:r>
          </w:p>
        </w:tc>
        <w:tc>
          <w:tcPr>
            <w:tcW w:w="6327" w:type="dxa"/>
          </w:tcPr>
          <w:p w14:paraId="40F7C029" w14:textId="53321617" w:rsidR="00E51C9B" w:rsidRDefault="00E51C9B" w:rsidP="00E51C9B">
            <w:pPr>
              <w:pStyle w:val="SIText"/>
            </w:pPr>
            <w:r>
              <w:t xml:space="preserve">1.1 </w:t>
            </w:r>
            <w:r w:rsidR="00464A86">
              <w:t xml:space="preserve">Discuss </w:t>
            </w:r>
            <w:r>
              <w:t xml:space="preserve">work </w:t>
            </w:r>
            <w:r w:rsidR="00464A86">
              <w:t>requirements</w:t>
            </w:r>
            <w:r>
              <w:t xml:space="preserve"> with supervisor</w:t>
            </w:r>
            <w:r w:rsidR="00464A86">
              <w:t xml:space="preserve"> and seek clarification where necessary</w:t>
            </w:r>
          </w:p>
          <w:p w14:paraId="46DFE690" w14:textId="77777777" w:rsidR="00273FF8" w:rsidRDefault="00E51C9B" w:rsidP="00273FF8">
            <w:pPr>
              <w:pStyle w:val="SIText"/>
            </w:pPr>
            <w:r>
              <w:t xml:space="preserve">1.2 </w:t>
            </w:r>
            <w:r w:rsidR="00273FF8">
              <w:t>Identify workplace health and safety hazards and report to supervisor</w:t>
            </w:r>
          </w:p>
          <w:p w14:paraId="56B429BE" w14:textId="77777777" w:rsidR="00273FF8" w:rsidRDefault="00273FF8" w:rsidP="00273FF8">
            <w:pPr>
              <w:pStyle w:val="SIText"/>
            </w:pPr>
            <w:r>
              <w:t>1.3 Select, fit, use and maintain personal protective equipment (PPE) applicable to the task</w:t>
            </w:r>
          </w:p>
          <w:p w14:paraId="7B93B930" w14:textId="4D38503F" w:rsidR="00E51C9B" w:rsidRDefault="00273FF8" w:rsidP="00273FF8">
            <w:pPr>
              <w:pStyle w:val="SIText"/>
            </w:pPr>
            <w:r>
              <w:t xml:space="preserve">1.4 </w:t>
            </w:r>
            <w:r w:rsidR="00E51C9B">
              <w:t>Identify, prepare and maintain livestock handling areas, gates and access routes</w:t>
            </w:r>
          </w:p>
          <w:p w14:paraId="6D344D89" w14:textId="3E5AB0D8" w:rsidR="00E51C9B" w:rsidRDefault="00E51C9B" w:rsidP="00E51C9B">
            <w:pPr>
              <w:pStyle w:val="SIText"/>
            </w:pPr>
            <w:r>
              <w:t>1.</w:t>
            </w:r>
            <w:r w:rsidR="00273FF8">
              <w:t>5</w:t>
            </w:r>
            <w:r>
              <w:t xml:space="preserve"> </w:t>
            </w:r>
            <w:r w:rsidR="00464A86">
              <w:t>P</w:t>
            </w:r>
            <w:r>
              <w:t>repare</w:t>
            </w:r>
            <w:r w:rsidR="00464A86">
              <w:t xml:space="preserve"> and use</w:t>
            </w:r>
            <w:r>
              <w:t xml:space="preserve"> handling equipment </w:t>
            </w:r>
            <w:r w:rsidR="00464A86">
              <w:t>according to supervisor instructions and safe working practices</w:t>
            </w:r>
          </w:p>
          <w:p w14:paraId="11523057" w14:textId="23DF3A1C" w:rsidR="00464A86" w:rsidRDefault="00464A86" w:rsidP="00E51C9B">
            <w:pPr>
              <w:pStyle w:val="SIText"/>
            </w:pPr>
            <w:r>
              <w:t>1.6 Check and report</w:t>
            </w:r>
            <w:r w:rsidR="00F6192C">
              <w:t xml:space="preserve"> missing,</w:t>
            </w:r>
            <w:r>
              <w:t xml:space="preserve"> faulty or unsafe tools, equipment or PPE to </w:t>
            </w:r>
            <w:r w:rsidR="001A74C1">
              <w:t>s</w:t>
            </w:r>
            <w:r>
              <w:t>upervisor</w:t>
            </w:r>
          </w:p>
        </w:tc>
      </w:tr>
      <w:tr w:rsidR="00E51C9B" w14:paraId="42A81C79" w14:textId="77777777" w:rsidTr="000F31BE">
        <w:tc>
          <w:tcPr>
            <w:tcW w:w="2689" w:type="dxa"/>
          </w:tcPr>
          <w:p w14:paraId="15CD48E1" w14:textId="25B4ABDE" w:rsidR="00E51C9B" w:rsidRDefault="00E51C9B" w:rsidP="00E51C9B">
            <w:pPr>
              <w:pStyle w:val="SIText"/>
            </w:pPr>
            <w:r>
              <w:lastRenderedPageBreak/>
              <w:t>2. Handle livestock</w:t>
            </w:r>
          </w:p>
        </w:tc>
        <w:tc>
          <w:tcPr>
            <w:tcW w:w="6327" w:type="dxa"/>
          </w:tcPr>
          <w:p w14:paraId="1F322D61" w14:textId="77777777" w:rsidR="00E51C9B" w:rsidRDefault="00E51C9B" w:rsidP="00E51C9B">
            <w:pPr>
              <w:pStyle w:val="SIText"/>
            </w:pPr>
            <w:r>
              <w:t>2.1 Locate and identify livestock for handling</w:t>
            </w:r>
          </w:p>
          <w:p w14:paraId="6303B1E3" w14:textId="12016867" w:rsidR="00E51C9B" w:rsidRDefault="00E51C9B" w:rsidP="00E51C9B">
            <w:pPr>
              <w:pStyle w:val="SIText"/>
            </w:pPr>
            <w:r>
              <w:t>2.2 Observe and anticipate behavioural characteristics of livestock and use appropriate handling methods</w:t>
            </w:r>
          </w:p>
          <w:p w14:paraId="1FCC2E87" w14:textId="7160524C" w:rsidR="00E51C9B" w:rsidRDefault="00E51C9B" w:rsidP="00E51C9B">
            <w:pPr>
              <w:pStyle w:val="SIText"/>
            </w:pPr>
            <w:r>
              <w:t xml:space="preserve">2.3 Move livestock to designated handling areas and carry out procedures to control, draft and sort livestock </w:t>
            </w:r>
            <w:r w:rsidR="0004597F">
              <w:t xml:space="preserve">using good stock handling techniques and </w:t>
            </w:r>
            <w:r w:rsidR="00F6192C">
              <w:t>according to workplace animal welfare practices</w:t>
            </w:r>
          </w:p>
          <w:p w14:paraId="7721BB72" w14:textId="5C7D8901" w:rsidR="00E51C9B" w:rsidRDefault="00E51C9B" w:rsidP="00E51C9B">
            <w:pPr>
              <w:pStyle w:val="SIText"/>
            </w:pPr>
            <w:r>
              <w:t xml:space="preserve">2.4 Carry out restraint procedures safely and with minimum stress and discomfort to livestock </w:t>
            </w:r>
            <w:r w:rsidR="00F6192C">
              <w:t>according to workplace animal welfare practices</w:t>
            </w:r>
          </w:p>
          <w:p w14:paraId="6420EC6A" w14:textId="56FDCFEA" w:rsidR="00E51C9B" w:rsidRDefault="00E51C9B" w:rsidP="00E51C9B">
            <w:pPr>
              <w:pStyle w:val="SIText"/>
            </w:pPr>
            <w:r>
              <w:t>2.5 Monitor and anticipate livestock behaviour during moving and drafting processes to ensure wellbeing of livestock and safety of handlers</w:t>
            </w:r>
          </w:p>
          <w:p w14:paraId="5E1A7CD7" w14:textId="143287EC" w:rsidR="00E51C9B" w:rsidRDefault="00E51C9B" w:rsidP="00E51C9B">
            <w:pPr>
              <w:pStyle w:val="SIText"/>
            </w:pPr>
            <w:r>
              <w:t xml:space="preserve">2.6 Conduct </w:t>
            </w:r>
            <w:r w:rsidR="00273FF8">
              <w:t xml:space="preserve">count or </w:t>
            </w:r>
            <w:r>
              <w:t xml:space="preserve">tally </w:t>
            </w:r>
            <w:r w:rsidR="00273FF8">
              <w:t xml:space="preserve">of </w:t>
            </w:r>
            <w:r>
              <w:t>livestock numbers and record or report as required</w:t>
            </w:r>
          </w:p>
          <w:p w14:paraId="7F718FD7" w14:textId="719515C3" w:rsidR="00E51C9B" w:rsidRDefault="00E51C9B" w:rsidP="00E51C9B">
            <w:pPr>
              <w:pStyle w:val="SIText"/>
            </w:pPr>
            <w:r>
              <w:t xml:space="preserve">2.7 </w:t>
            </w:r>
            <w:r w:rsidR="00F6192C">
              <w:t>Identify</w:t>
            </w:r>
            <w:r>
              <w:t xml:space="preserve"> environmental implications associated with livestock production</w:t>
            </w:r>
            <w:r w:rsidR="00F6192C">
              <w:t xml:space="preserve"> and report to supervisor</w:t>
            </w:r>
          </w:p>
        </w:tc>
      </w:tr>
      <w:tr w:rsidR="00E51C9B" w14:paraId="0BA9E889" w14:textId="77777777" w:rsidTr="000F31BE">
        <w:tc>
          <w:tcPr>
            <w:tcW w:w="2689" w:type="dxa"/>
          </w:tcPr>
          <w:p w14:paraId="4CAE38CD" w14:textId="7DF4E980" w:rsidR="00E51C9B" w:rsidRDefault="00E51C9B" w:rsidP="00E51C9B">
            <w:pPr>
              <w:pStyle w:val="SIText"/>
            </w:pPr>
            <w:r>
              <w:t>3. Complete handling procedure</w:t>
            </w:r>
          </w:p>
        </w:tc>
        <w:tc>
          <w:tcPr>
            <w:tcW w:w="6327" w:type="dxa"/>
          </w:tcPr>
          <w:p w14:paraId="37AED880" w14:textId="77777777" w:rsidR="00E51C9B" w:rsidRDefault="00E51C9B" w:rsidP="00E51C9B">
            <w:pPr>
              <w:pStyle w:val="SIText"/>
            </w:pPr>
            <w:r>
              <w:t>3.1 Confirm livestock dispersal plan with supervisor as required</w:t>
            </w:r>
          </w:p>
          <w:p w14:paraId="49B469DC" w14:textId="77777777" w:rsidR="00E51C9B" w:rsidRDefault="00E51C9B" w:rsidP="00E51C9B">
            <w:pPr>
              <w:pStyle w:val="SIText"/>
            </w:pPr>
            <w:r>
              <w:t>3.2 Prepare gates and access routes for livestock departure</w:t>
            </w:r>
          </w:p>
          <w:p w14:paraId="294E0214" w14:textId="7F70E068" w:rsidR="00E51C9B" w:rsidRDefault="00E51C9B" w:rsidP="00E51C9B">
            <w:pPr>
              <w:pStyle w:val="SIText"/>
            </w:pPr>
            <w:r>
              <w:t xml:space="preserve">3.3 Move livestock to designated areas </w:t>
            </w:r>
            <w:r w:rsidR="0004597F">
              <w:t>using good stock handling techniques</w:t>
            </w:r>
          </w:p>
          <w:p w14:paraId="30B274FC" w14:textId="285DFEAD" w:rsidR="00E51C9B" w:rsidRDefault="00E51C9B" w:rsidP="00E51C9B">
            <w:pPr>
              <w:pStyle w:val="SIText"/>
            </w:pPr>
            <w:r>
              <w:t>3.4 Ensure adequate clean water and feed at destination</w:t>
            </w:r>
          </w:p>
          <w:p w14:paraId="0C55F68F" w14:textId="77777777" w:rsidR="00F6192C" w:rsidRDefault="00E51C9B" w:rsidP="00E51C9B">
            <w:pPr>
              <w:pStyle w:val="SIText"/>
            </w:pPr>
            <w:r>
              <w:t xml:space="preserve">3.5 </w:t>
            </w:r>
            <w:r w:rsidR="00F6192C">
              <w:t>Dispose of livestock residues and waste according to environmental practices and supervisor instructions</w:t>
            </w:r>
          </w:p>
          <w:p w14:paraId="0637B408" w14:textId="54D7EE14" w:rsidR="00E51C9B" w:rsidRDefault="00E51C9B" w:rsidP="00E51C9B">
            <w:pPr>
              <w:pStyle w:val="SIText"/>
            </w:pPr>
            <w:r>
              <w:t xml:space="preserve">3.6 </w:t>
            </w:r>
            <w:r w:rsidR="00F6192C">
              <w:t>Clean and maintain handling areas and equipment</w:t>
            </w:r>
            <w:r w:rsidR="00C536F9">
              <w:t>,</w:t>
            </w:r>
            <w:r w:rsidR="00F6192C">
              <w:t xml:space="preserve"> and store equipment and materials according to supervisor instructions</w:t>
            </w:r>
          </w:p>
          <w:p w14:paraId="52C5DC86" w14:textId="5553F6FF" w:rsidR="00E51C9B" w:rsidRDefault="00E51C9B" w:rsidP="00F6192C">
            <w:pPr>
              <w:pStyle w:val="SIText"/>
            </w:pPr>
            <w:r>
              <w:t xml:space="preserve">3.7 </w:t>
            </w:r>
            <w:r w:rsidR="00F6192C">
              <w:t>Report work outcomes, handling area maintenance requirements, and faults, wear or damage of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02327" w14:paraId="09B26D8C" w14:textId="77777777" w:rsidTr="000F31BE">
        <w:tc>
          <w:tcPr>
            <w:tcW w:w="2689" w:type="dxa"/>
          </w:tcPr>
          <w:p w14:paraId="1FBD352F" w14:textId="70F4EECD" w:rsidR="00302327" w:rsidRPr="00042300" w:rsidRDefault="00302327" w:rsidP="0030232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7A320B" w14:textId="31047E35" w:rsidR="00302327" w:rsidRDefault="00302327" w:rsidP="00302327">
            <w:pPr>
              <w:pStyle w:val="SIBulletList1"/>
            </w:pPr>
            <w:r>
              <w:t>Use clear language to report handling area maintenance requirements, and malfunctions, faults, wear or damage to equipment</w:t>
            </w:r>
          </w:p>
          <w:p w14:paraId="38AE16EE" w14:textId="7B049659" w:rsidR="00302327" w:rsidRPr="00042300" w:rsidRDefault="00F12241" w:rsidP="00302327">
            <w:pPr>
              <w:pStyle w:val="SIBulletList1"/>
            </w:pPr>
            <w:r>
              <w:t>R</w:t>
            </w:r>
            <w:r w:rsidR="00302327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099368BB" w:rsidR="00A10964" w:rsidRPr="008A2FF7" w:rsidRDefault="00A322A5" w:rsidP="00B93720">
            <w:pPr>
              <w:pStyle w:val="SIText"/>
            </w:pPr>
            <w:r>
              <w:t>AHCLSK224</w:t>
            </w:r>
            <w:r w:rsidR="009C4BAF" w:rsidRPr="009C4BAF">
              <w:t xml:space="preserve"> Handle livestock using basic techniques</w:t>
            </w:r>
          </w:p>
        </w:tc>
        <w:tc>
          <w:tcPr>
            <w:tcW w:w="2254" w:type="dxa"/>
          </w:tcPr>
          <w:p w14:paraId="4DA23FA0" w14:textId="3C071980" w:rsidR="00A10964" w:rsidRPr="008A2FF7" w:rsidRDefault="00E51C9B" w:rsidP="00B93720">
            <w:pPr>
              <w:pStyle w:val="SIText"/>
            </w:pPr>
            <w:r w:rsidRPr="00E51C9B">
              <w:t>AHCLSK205 Handle livestock using basic techniques</w:t>
            </w:r>
          </w:p>
        </w:tc>
        <w:tc>
          <w:tcPr>
            <w:tcW w:w="2254" w:type="dxa"/>
          </w:tcPr>
          <w:p w14:paraId="360EF70D" w14:textId="77777777" w:rsidR="00EA3298" w:rsidRDefault="00EA3298" w:rsidP="00EA3298">
            <w:pPr>
              <w:pStyle w:val="SIText"/>
            </w:pPr>
            <w:r w:rsidRPr="00DA50D4">
              <w:t>Minor changes to application</w:t>
            </w:r>
          </w:p>
          <w:p w14:paraId="772883F6" w14:textId="77777777" w:rsidR="00EA3298" w:rsidRDefault="00EA3298" w:rsidP="00EA3298">
            <w:pPr>
              <w:pStyle w:val="SIText"/>
            </w:pPr>
            <w:r w:rsidRPr="00DA50D4">
              <w:t>Minor changes to elements and performance criteria</w:t>
            </w:r>
          </w:p>
          <w:p w14:paraId="685B7731" w14:textId="77777777" w:rsidR="00EA3298" w:rsidRDefault="00EA3298" w:rsidP="00EA3298">
            <w:pPr>
              <w:pStyle w:val="SIText"/>
            </w:pPr>
            <w:r w:rsidRPr="00DA50D4">
              <w:t>Foundation skills added</w:t>
            </w:r>
          </w:p>
          <w:p w14:paraId="646FCB7E" w14:textId="17F87256" w:rsidR="00A10964" w:rsidRDefault="00EA3298" w:rsidP="00EA3298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1667DD09" w:rsidR="00A10964" w:rsidRDefault="00E51C9B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6A245C" w14:textId="77777777" w:rsidR="00C536F9" w:rsidRDefault="00C536F9" w:rsidP="00C536F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D1730B6" w:rsidR="002941AB" w:rsidRDefault="00C536F9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33586E1" w14:textId="77777777" w:rsidR="00C536F9" w:rsidRDefault="00C536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660B99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322A5">
              <w:t>AHCLSK224</w:t>
            </w:r>
            <w:r w:rsidR="009C4BAF" w:rsidRPr="009C4BAF">
              <w:t xml:space="preserve"> Handle livestock using basic techniques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233996F" w14:textId="11377DB0" w:rsidR="00E51C9B" w:rsidRDefault="00EA3298" w:rsidP="00E51C9B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E51C9B">
              <w:t>.</w:t>
            </w:r>
          </w:p>
          <w:p w14:paraId="5ABE1710" w14:textId="7CD1E1F4" w:rsidR="00E51C9B" w:rsidRDefault="00E51C9B" w:rsidP="00E51C9B">
            <w:pPr>
              <w:pStyle w:val="SIText"/>
            </w:pPr>
            <w:r>
              <w:t>The</w:t>
            </w:r>
            <w:r w:rsidR="00EA3298">
              <w:t>re</w:t>
            </w:r>
            <w:r>
              <w:t xml:space="preserve"> must </w:t>
            </w:r>
            <w:r w:rsidR="00EA3298">
              <w:t>be</w:t>
            </w:r>
            <w:r>
              <w:t xml:space="preserve"> evidence that the </w:t>
            </w:r>
            <w:r w:rsidR="00EA3298">
              <w:t>individual has handled livestock using basic techniques on at least two occasions, and h</w:t>
            </w:r>
            <w:r>
              <w:t>a</w:t>
            </w:r>
            <w:r w:rsidR="00EA3298">
              <w:t>s</w:t>
            </w:r>
            <w:r>
              <w:t>:</w:t>
            </w:r>
          </w:p>
          <w:p w14:paraId="0C7D61AF" w14:textId="6DB481DE" w:rsidR="00302327" w:rsidRDefault="00302327" w:rsidP="00302327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4850005C" w14:textId="77777777" w:rsidR="00302327" w:rsidRDefault="00302327" w:rsidP="00302327">
            <w:pPr>
              <w:pStyle w:val="SIBulletList1"/>
            </w:pPr>
            <w:r>
              <w:t>followed relevant animal welfare practices</w:t>
            </w:r>
          </w:p>
          <w:p w14:paraId="75050AA7" w14:textId="33C02C84" w:rsidR="00E51C9B" w:rsidRDefault="00E51C9B" w:rsidP="00302327">
            <w:pPr>
              <w:pStyle w:val="SIBulletList1"/>
            </w:pPr>
            <w:r>
              <w:t>prepare</w:t>
            </w:r>
            <w:r w:rsidR="00A11DD3">
              <w:t>d</w:t>
            </w:r>
            <w:r>
              <w:t xml:space="preserve"> handling areas, gates and access routes for livestock movement</w:t>
            </w:r>
          </w:p>
          <w:p w14:paraId="5D769C35" w14:textId="5292EE8C" w:rsidR="00E51C9B" w:rsidRDefault="00E51C9B" w:rsidP="00E51C9B">
            <w:pPr>
              <w:pStyle w:val="SIBulletList1"/>
            </w:pPr>
            <w:r>
              <w:t>monitor</w:t>
            </w:r>
            <w:r w:rsidR="00A11DD3">
              <w:t>ed</w:t>
            </w:r>
            <w:r>
              <w:t xml:space="preserve"> and anticipate</w:t>
            </w:r>
            <w:r w:rsidR="00A11DD3">
              <w:t>d</w:t>
            </w:r>
            <w:r>
              <w:t xml:space="preserve"> livestock behaviour</w:t>
            </w:r>
          </w:p>
          <w:p w14:paraId="2A537AB1" w14:textId="1AD65184" w:rsidR="00E51C9B" w:rsidRDefault="00E51C9B" w:rsidP="00E51C9B">
            <w:pPr>
              <w:pStyle w:val="SIBulletList1"/>
            </w:pPr>
            <w:r>
              <w:t>recognise</w:t>
            </w:r>
            <w:r w:rsidR="00A11DD3">
              <w:t>d</w:t>
            </w:r>
            <w:r>
              <w:t xml:space="preserve"> </w:t>
            </w:r>
            <w:r w:rsidR="00302327">
              <w:t>workplace</w:t>
            </w:r>
            <w:r>
              <w:t xml:space="preserve"> livestock identification systems</w:t>
            </w:r>
          </w:p>
          <w:p w14:paraId="5F969F2E" w14:textId="2B0202CE" w:rsidR="00E51C9B" w:rsidRDefault="00E51C9B" w:rsidP="00E51C9B">
            <w:pPr>
              <w:pStyle w:val="SIBulletList1"/>
            </w:pPr>
            <w:r>
              <w:t>identif</w:t>
            </w:r>
            <w:r w:rsidR="00A11DD3">
              <w:t>ied</w:t>
            </w:r>
            <w:r>
              <w:t xml:space="preserve"> and draft</w:t>
            </w:r>
            <w:r w:rsidR="00A11DD3">
              <w:t>ed</w:t>
            </w:r>
            <w:r>
              <w:t xml:space="preserve"> livestock during handling operations</w:t>
            </w:r>
          </w:p>
          <w:p w14:paraId="3065A178" w14:textId="307AA6F9" w:rsidR="00E51C9B" w:rsidRDefault="00E51C9B" w:rsidP="00E51C9B">
            <w:pPr>
              <w:pStyle w:val="SIBulletList1"/>
            </w:pPr>
            <w:r>
              <w:t>move</w:t>
            </w:r>
            <w:r w:rsidR="00A11DD3">
              <w:t>d</w:t>
            </w:r>
            <w:r>
              <w:t xml:space="preserve"> and control</w:t>
            </w:r>
            <w:r w:rsidR="00A11DD3">
              <w:t>led</w:t>
            </w:r>
            <w:r>
              <w:t xml:space="preserve"> livestock using </w:t>
            </w:r>
            <w:r w:rsidR="0004597F">
              <w:t xml:space="preserve">good </w:t>
            </w:r>
            <w:r>
              <w:t>stock handling techniques</w:t>
            </w:r>
          </w:p>
          <w:p w14:paraId="45F058CD" w14:textId="35F59CBA" w:rsidR="00E51C9B" w:rsidRDefault="00E51C9B" w:rsidP="00E51C9B">
            <w:pPr>
              <w:pStyle w:val="SIBulletList1"/>
            </w:pPr>
            <w:r>
              <w:t>minimise</w:t>
            </w:r>
            <w:r w:rsidR="00A11DD3">
              <w:t>d</w:t>
            </w:r>
            <w:r>
              <w:t xml:space="preserve"> undue stress and risk to livestock and handlers</w:t>
            </w:r>
          </w:p>
          <w:p w14:paraId="308B9301" w14:textId="57D26FA0" w:rsidR="00E51C9B" w:rsidRDefault="00E51C9B" w:rsidP="00E51C9B">
            <w:pPr>
              <w:pStyle w:val="SIBulletList1"/>
            </w:pPr>
            <w:r>
              <w:t>recognise</w:t>
            </w:r>
            <w:r w:rsidR="00A11DD3">
              <w:t>d</w:t>
            </w:r>
            <w:r>
              <w:t xml:space="preserve"> livestock abnormalities</w:t>
            </w:r>
          </w:p>
          <w:p w14:paraId="759361BB" w14:textId="33D0DAC1" w:rsidR="00E51C9B" w:rsidRDefault="00E51C9B" w:rsidP="006651F4">
            <w:pPr>
              <w:pStyle w:val="SIBulletList1"/>
            </w:pPr>
            <w:r>
              <w:t>assess</w:t>
            </w:r>
            <w:r w:rsidR="00A11DD3">
              <w:t>ed</w:t>
            </w:r>
            <w:r>
              <w:t>, calculate</w:t>
            </w:r>
            <w:r w:rsidR="00A11DD3">
              <w:t>d</w:t>
            </w:r>
            <w:r>
              <w:t xml:space="preserve"> and record</w:t>
            </w:r>
            <w:r w:rsidR="00A11DD3">
              <w:t>ed</w:t>
            </w:r>
            <w:r>
              <w:t xml:space="preserve"> livestock numbers</w:t>
            </w:r>
          </w:p>
          <w:p w14:paraId="4FEC6869" w14:textId="1667AB29" w:rsidR="00A10964" w:rsidRDefault="00FF6A10" w:rsidP="00CA1198">
            <w:pPr>
              <w:pStyle w:val="SIBulletList1"/>
            </w:pPr>
            <w:r>
              <w:t>identified and reported</w:t>
            </w:r>
            <w:r w:rsidR="00E51C9B">
              <w:t xml:space="preserve"> the environmental impacts associated with livestock production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4FAF067" w14:textId="58B3453B" w:rsidR="00E51C9B" w:rsidRDefault="00EA3298" w:rsidP="00E51C9B">
            <w:pPr>
              <w:pStyle w:val="SIText"/>
            </w:pPr>
            <w:r>
              <w:t>An individual must be able to</w:t>
            </w:r>
            <w:r w:rsidDel="00EA3298">
              <w:t xml:space="preserve"> </w:t>
            </w:r>
            <w:r w:rsidR="00E51C9B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E51C9B">
              <w:t>of:</w:t>
            </w:r>
          </w:p>
          <w:p w14:paraId="0737EB0C" w14:textId="47783DC5" w:rsidR="00A11DD3" w:rsidRDefault="00A11DD3" w:rsidP="00A11DD3">
            <w:pPr>
              <w:pStyle w:val="SIBulletList1"/>
            </w:pPr>
            <w:bookmarkStart w:id="1" w:name="_Hlk174614016"/>
            <w:r>
              <w:t>workplace requirements applicable to health and safety in the workplace for handling livestock, including appropriate use of personal protective equipment (PPE)</w:t>
            </w:r>
            <w:bookmarkEnd w:id="1"/>
          </w:p>
          <w:p w14:paraId="0740CE34" w14:textId="5830576E" w:rsidR="00A11DD3" w:rsidRDefault="00A11DD3" w:rsidP="00A11DD3">
            <w:pPr>
              <w:pStyle w:val="SIBulletList1"/>
            </w:pPr>
            <w:bookmarkStart w:id="2" w:name="_Hlk174614090"/>
            <w:r>
              <w:t>environment and biosecurity legislation and regulations and workplace practices relevant to handling livestock</w:t>
            </w:r>
            <w:bookmarkEnd w:id="2"/>
          </w:p>
          <w:p w14:paraId="5C33661F" w14:textId="7817BED0" w:rsidR="00A11DD3" w:rsidRDefault="00A11DD3" w:rsidP="00A11DD3">
            <w:pPr>
              <w:pStyle w:val="SIBulletList1"/>
            </w:pPr>
            <w:r>
              <w:t>principles and practices for handling livestock, including:</w:t>
            </w:r>
          </w:p>
          <w:p w14:paraId="58D32C63" w14:textId="77777777" w:rsidR="00E51C9B" w:rsidRDefault="00E51C9B" w:rsidP="006651F4">
            <w:pPr>
              <w:pStyle w:val="SIBulletList2"/>
            </w:pPr>
            <w:r>
              <w:lastRenderedPageBreak/>
              <w:t>livestock behavioural characteristics and movement in handling areas</w:t>
            </w:r>
          </w:p>
          <w:p w14:paraId="385ABADE" w14:textId="77777777" w:rsidR="00E51C9B" w:rsidRDefault="00E51C9B" w:rsidP="006651F4">
            <w:pPr>
              <w:pStyle w:val="SIBulletList2"/>
            </w:pPr>
            <w:r>
              <w:t>components and functions of handling equipment</w:t>
            </w:r>
          </w:p>
          <w:p w14:paraId="0BBF9584" w14:textId="1A5D0D84" w:rsidR="00E51C9B" w:rsidRDefault="0004597F" w:rsidP="006651F4">
            <w:pPr>
              <w:pStyle w:val="SIBulletList2"/>
            </w:pPr>
            <w:r>
              <w:t xml:space="preserve">good stock </w:t>
            </w:r>
            <w:r w:rsidR="00E51C9B">
              <w:t>handling techniques and restraint methods</w:t>
            </w:r>
          </w:p>
          <w:p w14:paraId="4FD7ABA3" w14:textId="7073D048" w:rsidR="00E51C9B" w:rsidRDefault="00302327" w:rsidP="006651F4">
            <w:pPr>
              <w:pStyle w:val="SIBulletList2"/>
            </w:pPr>
            <w:r>
              <w:t>workplace</w:t>
            </w:r>
            <w:r w:rsidR="00E51C9B">
              <w:t xml:space="preserve"> livestock identification systems</w:t>
            </w:r>
          </w:p>
          <w:p w14:paraId="7DE9A305" w14:textId="77777777" w:rsidR="00E571D6" w:rsidRDefault="00E571D6" w:rsidP="006651F4">
            <w:pPr>
              <w:pStyle w:val="SIBulletList2"/>
            </w:pPr>
            <w:r>
              <w:t>environmental impacts associated with livestock production</w:t>
            </w:r>
          </w:p>
          <w:p w14:paraId="2CCDFD46" w14:textId="4383CFBD" w:rsidR="00A10964" w:rsidRDefault="00E51C9B" w:rsidP="00BB4436">
            <w:pPr>
              <w:pStyle w:val="SIBulletList2"/>
            </w:pPr>
            <w:bookmarkStart w:id="3" w:name="_Hlk174614144"/>
            <w:r>
              <w:t>relevant animal welfare practice</w:t>
            </w:r>
            <w:r w:rsidR="00BB4436">
              <w:t>s</w:t>
            </w:r>
            <w:bookmarkEnd w:id="3"/>
            <w:r w:rsidR="00BB443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D4F409" w14:textId="32C56785" w:rsidR="00EA3298" w:rsidRDefault="00EA3298" w:rsidP="00EA329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E51C9B" w:rsidRPr="00E51C9B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3A2DCF4" w14:textId="77777777" w:rsidR="00EA3298" w:rsidRDefault="00EA3298" w:rsidP="00EA329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7DE1621" w14:textId="40E713FD" w:rsidR="00E51C9B" w:rsidRDefault="00EA3298" w:rsidP="00EA3298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E51C9B" w:rsidRPr="00E51C9B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 an</w:t>
            </w:r>
            <w:r w:rsidR="00E51C9B" w:rsidRPr="00E51C9B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E51C9B" w:rsidRPr="00E51C9B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34A461C9" w14:textId="77777777" w:rsidR="00464A86" w:rsidRDefault="00464A86" w:rsidP="00464A8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1482DD8" w14:textId="7A2AEF00" w:rsidR="00464A86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6651F4">
              <w:t>handling livestock</w:t>
            </w:r>
          </w:p>
          <w:p w14:paraId="6913786E" w14:textId="1AF3A978" w:rsidR="00464A86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treatments, materials and equipment applicable to </w:t>
            </w:r>
            <w:r w:rsidR="006651F4">
              <w:t>handling livestock</w:t>
            </w:r>
          </w:p>
          <w:p w14:paraId="2B00004F" w14:textId="6545D04A" w:rsidR="00464A86" w:rsidRDefault="00464A86" w:rsidP="00464A86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6651F4">
              <w:t>handling livestock</w:t>
            </w:r>
          </w:p>
          <w:p w14:paraId="476DF991" w14:textId="687B0614" w:rsidR="0004597F" w:rsidRDefault="0004597F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3A18A334" w14:textId="77777777" w:rsidR="00464A86" w:rsidRDefault="00464A86" w:rsidP="00464A8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E39C6D3" w14:textId="46719923" w:rsidR="00464A86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6651F4">
              <w:t>handling livestock</w:t>
            </w:r>
          </w:p>
          <w:p w14:paraId="698D6AAF" w14:textId="2A9A0AE3" w:rsidR="00464A86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6651F4">
              <w:t>handling livestock</w:t>
            </w:r>
          </w:p>
          <w:p w14:paraId="7142BA33" w14:textId="6F42D9FE" w:rsidR="00464A86" w:rsidRDefault="00FF6DFC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legislation, regulations, </w:t>
            </w:r>
            <w:r w:rsidR="00464A86">
              <w:rPr>
                <w:rStyle w:val="SITempText-Blue"/>
                <w:color w:val="000000" w:themeColor="text1"/>
                <w:sz w:val="20"/>
              </w:rPr>
              <w:t>standards</w:t>
            </w:r>
            <w:r>
              <w:rPr>
                <w:rStyle w:val="SITempText-Blue"/>
                <w:color w:val="000000" w:themeColor="text1"/>
                <w:sz w:val="20"/>
              </w:rPr>
              <w:t>,</w:t>
            </w:r>
            <w:r w:rsidR="00464A86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464A86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</w:t>
            </w:r>
            <w:r w:rsidR="006651F4">
              <w:t>handling livestock</w:t>
            </w:r>
          </w:p>
          <w:p w14:paraId="27EE35AF" w14:textId="77777777" w:rsidR="00464A86" w:rsidRDefault="00464A86" w:rsidP="00464A8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88E377D" w14:textId="77777777" w:rsidR="00464A86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02F3AA1A" w14:textId="77777777" w:rsidR="00464A86" w:rsidRDefault="00464A86" w:rsidP="00464A86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4BAE718" w14:textId="58D16C4E" w:rsidR="00464A86" w:rsidRPr="00E51C9B" w:rsidRDefault="00464A86" w:rsidP="00464A8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08A006CA" w14:textId="77777777" w:rsidR="0004597F" w:rsidRDefault="0004597F" w:rsidP="00EA329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355D2A0E" w:rsidR="006F4046" w:rsidRDefault="00E51C9B" w:rsidP="00752951">
            <w:pPr>
              <w:pStyle w:val="SIText"/>
            </w:pPr>
            <w:r w:rsidRPr="00E51C9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EA329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E51C9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EA3298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E51C9B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A87D37" w14:textId="77777777" w:rsidR="00C536F9" w:rsidRDefault="00C536F9" w:rsidP="00C536F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6381347" w:rsidR="00CD3DE8" w:rsidRDefault="00C536F9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2BD0D" w14:textId="77777777" w:rsidR="00787FA6" w:rsidRDefault="00787FA6" w:rsidP="00A31F58">
      <w:pPr>
        <w:spacing w:after="0" w:line="240" w:lineRule="auto"/>
      </w:pPr>
      <w:r>
        <w:separator/>
      </w:r>
    </w:p>
  </w:endnote>
  <w:endnote w:type="continuationSeparator" w:id="0">
    <w:p w14:paraId="79D0BC56" w14:textId="77777777" w:rsidR="00787FA6" w:rsidRDefault="00787FA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B0566" w14:textId="77777777" w:rsidR="00787FA6" w:rsidRDefault="00787FA6" w:rsidP="00A31F58">
      <w:pPr>
        <w:spacing w:after="0" w:line="240" w:lineRule="auto"/>
      </w:pPr>
      <w:r>
        <w:separator/>
      </w:r>
    </w:p>
  </w:footnote>
  <w:footnote w:type="continuationSeparator" w:id="0">
    <w:p w14:paraId="402E3308" w14:textId="77777777" w:rsidR="00787FA6" w:rsidRDefault="00787FA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3365591" w:rsidR="00A31F58" w:rsidRPr="009C4BAF" w:rsidRDefault="00DB38E5" w:rsidP="009C4BAF">
    <w:pPr>
      <w:pStyle w:val="Header"/>
    </w:pPr>
    <w:sdt>
      <w:sdtPr>
        <w:id w:val="-129814881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A60BA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22A5">
      <w:t>AHCLSK224</w:t>
    </w:r>
    <w:r w:rsidR="009C4BAF" w:rsidRPr="009C4BAF">
      <w:t xml:space="preserve"> Handle livestock using basic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597F"/>
    <w:rsid w:val="0006755A"/>
    <w:rsid w:val="00091FE9"/>
    <w:rsid w:val="000A3C05"/>
    <w:rsid w:val="000C2D63"/>
    <w:rsid w:val="000C695D"/>
    <w:rsid w:val="000D2541"/>
    <w:rsid w:val="000D7106"/>
    <w:rsid w:val="000E0F3F"/>
    <w:rsid w:val="000E794F"/>
    <w:rsid w:val="001641F6"/>
    <w:rsid w:val="00165A1B"/>
    <w:rsid w:val="00181EB8"/>
    <w:rsid w:val="0018209D"/>
    <w:rsid w:val="00191B2B"/>
    <w:rsid w:val="001A74C1"/>
    <w:rsid w:val="001B320C"/>
    <w:rsid w:val="001C7143"/>
    <w:rsid w:val="001C7D5A"/>
    <w:rsid w:val="001D1876"/>
    <w:rsid w:val="001F15A4"/>
    <w:rsid w:val="001F5ABF"/>
    <w:rsid w:val="002028BB"/>
    <w:rsid w:val="00220FF0"/>
    <w:rsid w:val="002269B6"/>
    <w:rsid w:val="00240E15"/>
    <w:rsid w:val="00241F8D"/>
    <w:rsid w:val="00243D66"/>
    <w:rsid w:val="00244FDD"/>
    <w:rsid w:val="00252B64"/>
    <w:rsid w:val="00273FF8"/>
    <w:rsid w:val="0028145C"/>
    <w:rsid w:val="002941AB"/>
    <w:rsid w:val="002A489C"/>
    <w:rsid w:val="002A4AF9"/>
    <w:rsid w:val="002B6FFD"/>
    <w:rsid w:val="002B734A"/>
    <w:rsid w:val="002B76F5"/>
    <w:rsid w:val="002B779C"/>
    <w:rsid w:val="002C51A2"/>
    <w:rsid w:val="002D45DD"/>
    <w:rsid w:val="002D785C"/>
    <w:rsid w:val="00302187"/>
    <w:rsid w:val="00302327"/>
    <w:rsid w:val="00320155"/>
    <w:rsid w:val="003556ED"/>
    <w:rsid w:val="00357C5E"/>
    <w:rsid w:val="00370A20"/>
    <w:rsid w:val="003A599B"/>
    <w:rsid w:val="003C2946"/>
    <w:rsid w:val="004011B0"/>
    <w:rsid w:val="00422906"/>
    <w:rsid w:val="00427903"/>
    <w:rsid w:val="00436CCB"/>
    <w:rsid w:val="004377B5"/>
    <w:rsid w:val="00442C66"/>
    <w:rsid w:val="0044538D"/>
    <w:rsid w:val="004523C2"/>
    <w:rsid w:val="00456AA0"/>
    <w:rsid w:val="00464A86"/>
    <w:rsid w:val="00473049"/>
    <w:rsid w:val="00477395"/>
    <w:rsid w:val="004A05F4"/>
    <w:rsid w:val="004C6933"/>
    <w:rsid w:val="004C71D8"/>
    <w:rsid w:val="004D6F12"/>
    <w:rsid w:val="004F1592"/>
    <w:rsid w:val="004F3EF5"/>
    <w:rsid w:val="00517713"/>
    <w:rsid w:val="00517889"/>
    <w:rsid w:val="005366D2"/>
    <w:rsid w:val="00565971"/>
    <w:rsid w:val="00574B57"/>
    <w:rsid w:val="00584F93"/>
    <w:rsid w:val="00590B7C"/>
    <w:rsid w:val="005E7C5F"/>
    <w:rsid w:val="005F6BFA"/>
    <w:rsid w:val="00600188"/>
    <w:rsid w:val="00615199"/>
    <w:rsid w:val="006163E3"/>
    <w:rsid w:val="006474E2"/>
    <w:rsid w:val="00657088"/>
    <w:rsid w:val="00663B83"/>
    <w:rsid w:val="006651F4"/>
    <w:rsid w:val="00690B0D"/>
    <w:rsid w:val="00695D6C"/>
    <w:rsid w:val="006A7F20"/>
    <w:rsid w:val="006F4046"/>
    <w:rsid w:val="006F6C94"/>
    <w:rsid w:val="0071412A"/>
    <w:rsid w:val="00715042"/>
    <w:rsid w:val="0073050A"/>
    <w:rsid w:val="0073329E"/>
    <w:rsid w:val="00752951"/>
    <w:rsid w:val="00781037"/>
    <w:rsid w:val="00787FA6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31440"/>
    <w:rsid w:val="00833178"/>
    <w:rsid w:val="00834C3B"/>
    <w:rsid w:val="00835BDD"/>
    <w:rsid w:val="00874912"/>
    <w:rsid w:val="0087617F"/>
    <w:rsid w:val="00881257"/>
    <w:rsid w:val="0088683C"/>
    <w:rsid w:val="008B08B8"/>
    <w:rsid w:val="008C6A1C"/>
    <w:rsid w:val="00900735"/>
    <w:rsid w:val="009040DB"/>
    <w:rsid w:val="00914B8F"/>
    <w:rsid w:val="0091674B"/>
    <w:rsid w:val="009353F9"/>
    <w:rsid w:val="0094240E"/>
    <w:rsid w:val="0096322E"/>
    <w:rsid w:val="00980521"/>
    <w:rsid w:val="009B2CCA"/>
    <w:rsid w:val="009B2D0A"/>
    <w:rsid w:val="009B3F2C"/>
    <w:rsid w:val="009C0027"/>
    <w:rsid w:val="009C4BAF"/>
    <w:rsid w:val="009D6A2A"/>
    <w:rsid w:val="00A10964"/>
    <w:rsid w:val="00A11DD3"/>
    <w:rsid w:val="00A173C7"/>
    <w:rsid w:val="00A31F58"/>
    <w:rsid w:val="00A322A5"/>
    <w:rsid w:val="00A5171E"/>
    <w:rsid w:val="00A6352D"/>
    <w:rsid w:val="00A711F2"/>
    <w:rsid w:val="00A74884"/>
    <w:rsid w:val="00A86F3B"/>
    <w:rsid w:val="00A965FD"/>
    <w:rsid w:val="00AC3944"/>
    <w:rsid w:val="00AD3EFF"/>
    <w:rsid w:val="00AE4A97"/>
    <w:rsid w:val="00AF1960"/>
    <w:rsid w:val="00AF3A4D"/>
    <w:rsid w:val="00AF6FF0"/>
    <w:rsid w:val="00B12287"/>
    <w:rsid w:val="00B3163D"/>
    <w:rsid w:val="00B35146"/>
    <w:rsid w:val="00B55FD2"/>
    <w:rsid w:val="00B6084E"/>
    <w:rsid w:val="00B654CA"/>
    <w:rsid w:val="00B6649F"/>
    <w:rsid w:val="00B76695"/>
    <w:rsid w:val="00B93720"/>
    <w:rsid w:val="00B9729C"/>
    <w:rsid w:val="00BB4436"/>
    <w:rsid w:val="00BB6E0C"/>
    <w:rsid w:val="00BE46B2"/>
    <w:rsid w:val="00BE6877"/>
    <w:rsid w:val="00C07989"/>
    <w:rsid w:val="00C43F3C"/>
    <w:rsid w:val="00C536F9"/>
    <w:rsid w:val="00C63F9B"/>
    <w:rsid w:val="00C75F9A"/>
    <w:rsid w:val="00CA1198"/>
    <w:rsid w:val="00CB334A"/>
    <w:rsid w:val="00CB37E5"/>
    <w:rsid w:val="00CD2975"/>
    <w:rsid w:val="00CD3DE8"/>
    <w:rsid w:val="00CE2F78"/>
    <w:rsid w:val="00CE6439"/>
    <w:rsid w:val="00CF29BC"/>
    <w:rsid w:val="00D65E4C"/>
    <w:rsid w:val="00D841E3"/>
    <w:rsid w:val="00D8785E"/>
    <w:rsid w:val="00D91902"/>
    <w:rsid w:val="00D9385D"/>
    <w:rsid w:val="00DA13E4"/>
    <w:rsid w:val="00DB02F4"/>
    <w:rsid w:val="00DB1384"/>
    <w:rsid w:val="00DB38E5"/>
    <w:rsid w:val="00E01DD6"/>
    <w:rsid w:val="00E12424"/>
    <w:rsid w:val="00E138E9"/>
    <w:rsid w:val="00E37DEC"/>
    <w:rsid w:val="00E4130D"/>
    <w:rsid w:val="00E47868"/>
    <w:rsid w:val="00E51C9B"/>
    <w:rsid w:val="00E54B60"/>
    <w:rsid w:val="00E5576D"/>
    <w:rsid w:val="00E571D6"/>
    <w:rsid w:val="00E66C3E"/>
    <w:rsid w:val="00E830A5"/>
    <w:rsid w:val="00EA3298"/>
    <w:rsid w:val="00EB429F"/>
    <w:rsid w:val="00EB7BD5"/>
    <w:rsid w:val="00ED1034"/>
    <w:rsid w:val="00EF194D"/>
    <w:rsid w:val="00F12241"/>
    <w:rsid w:val="00F1749F"/>
    <w:rsid w:val="00F35219"/>
    <w:rsid w:val="00F3546E"/>
    <w:rsid w:val="00F4120A"/>
    <w:rsid w:val="00F41289"/>
    <w:rsid w:val="00F4670D"/>
    <w:rsid w:val="00F6192C"/>
    <w:rsid w:val="00F647A0"/>
    <w:rsid w:val="00F71ABC"/>
    <w:rsid w:val="00F900CF"/>
    <w:rsid w:val="00FD4E84"/>
    <w:rsid w:val="00FD5B39"/>
    <w:rsid w:val="00FD5C1C"/>
    <w:rsid w:val="00FF6A10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A32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A329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3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4C94CC-A34F-4F7F-80E8-464BC333FB19}">
  <ds:schemaRefs>
    <ds:schemaRef ds:uri="http://purl.org/dc/dcmitype/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952f185-0027-4a80-ac72-58d9f411bd8a"/>
    <ds:schemaRef ds:uri="http://purl.org/dc/elements/1.1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49F226-C04A-4E8C-9A6D-CF0D93CFA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E8B7E-B5A8-439D-A96F-CB6598CC5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6847</Characters>
  <Application>Microsoft Office Word</Application>
  <DocSecurity>0</DocSecurity>
  <Lines>201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2024-09-30T06:10:00Z</dcterms:created>
  <dcterms:modified xsi:type="dcterms:W3CDTF">2024-11-22T07:25:00Z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dd018c46c53d0e3bf0255d402c5b72e73b3019aca3f39659c063fa84f08d7f62</vt:lpwstr>
  </property>
</Properties>
</file>