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A59C2" w14:paraId="7A6F3DD0" w14:textId="77777777" w:rsidTr="00B55FD2">
        <w:tc>
          <w:tcPr>
            <w:tcW w:w="2689" w:type="dxa"/>
          </w:tcPr>
          <w:p w14:paraId="4A8AEEC7" w14:textId="5197676D" w:rsidR="001A59C2" w:rsidRPr="009F3703" w:rsidRDefault="001A59C2" w:rsidP="001A59C2">
            <w:pPr>
              <w:pStyle w:val="SIText"/>
            </w:pPr>
            <w:r w:rsidRPr="009F3703">
              <w:t xml:space="preserve">Release </w:t>
            </w:r>
            <w:r w:rsidR="007A6381">
              <w:t>1</w:t>
            </w:r>
          </w:p>
        </w:tc>
        <w:tc>
          <w:tcPr>
            <w:tcW w:w="6327" w:type="dxa"/>
          </w:tcPr>
          <w:p w14:paraId="4EF725BA" w14:textId="223351E8" w:rsidR="001A59C2" w:rsidRPr="00657088" w:rsidRDefault="00B803A0" w:rsidP="001A59C2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95917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A59C2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9CA128C" w:rsidR="00357C5E" w:rsidRDefault="005D2FC3" w:rsidP="00357C5E">
            <w:pPr>
              <w:pStyle w:val="SICode"/>
            </w:pPr>
            <w:r>
              <w:t>AHCLSK236</w:t>
            </w:r>
          </w:p>
        </w:tc>
        <w:tc>
          <w:tcPr>
            <w:tcW w:w="6327" w:type="dxa"/>
          </w:tcPr>
          <w:p w14:paraId="3AE55F2B" w14:textId="0C586DD1" w:rsidR="00357C5E" w:rsidRDefault="00A51256" w:rsidP="00357C5E">
            <w:pPr>
              <w:pStyle w:val="SIComponentTitle"/>
            </w:pPr>
            <w:r>
              <w:t xml:space="preserve">Handle horses </w:t>
            </w:r>
            <w:r w:rsidR="00A334DB">
              <w:t xml:space="preserve">safely </w:t>
            </w:r>
            <w:r>
              <w:t>for stock work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2FD6BDB" w14:textId="7E9A84CB" w:rsidR="00CC270B" w:rsidRDefault="00CC270B" w:rsidP="00CC270B">
            <w:pPr>
              <w:pStyle w:val="SIText"/>
            </w:pPr>
            <w:r>
              <w:t xml:space="preserve">This unit of competency describes the skills and knowledge required to </w:t>
            </w:r>
            <w:r w:rsidR="003F153A" w:rsidRPr="00992B9E">
              <w:t xml:space="preserve">identify, safely catch, control, handle and release calm, consistent and obedient </w:t>
            </w:r>
            <w:r>
              <w:t xml:space="preserve">horses educated to </w:t>
            </w:r>
            <w:r w:rsidR="0023611D">
              <w:t>work</w:t>
            </w:r>
            <w:r>
              <w:t xml:space="preserve"> livestock. It addresses the potential risks associated with working with and around horses and livestock.</w:t>
            </w:r>
          </w:p>
          <w:p w14:paraId="7B7435B0" w14:textId="55CDCBD4" w:rsidR="00CC270B" w:rsidRDefault="00CC270B" w:rsidP="00CC270B">
            <w:pPr>
              <w:pStyle w:val="SIText"/>
            </w:pPr>
            <w:r>
              <w:t xml:space="preserve">The unit applies to individuals who </w:t>
            </w:r>
            <w:r w:rsidR="00EE3FD4">
              <w:t xml:space="preserve">undertake routine work </w:t>
            </w:r>
            <w:r>
              <w:t>under general supervision, with some accountability for their own work, identifying and providing solutions to a limited range of predictable problems.</w:t>
            </w:r>
          </w:p>
          <w:p w14:paraId="4AA9A075" w14:textId="52BD8B20" w:rsidR="001A59C2" w:rsidRDefault="001A59C2" w:rsidP="001A59C2">
            <w:pPr>
              <w:pStyle w:val="SIText"/>
            </w:pPr>
            <w:r>
              <w:t xml:space="preserve">All work must be carried out to comply with workplace procedures, </w:t>
            </w:r>
            <w:r w:rsidR="001F35C8">
              <w:t>according to state/territory health and safety regulations, legislation and standards that apply to the workplace, and animal welfare legislation, regulations</w:t>
            </w:r>
            <w:r w:rsidR="008B1131">
              <w:t>, standards</w:t>
            </w:r>
            <w:r w:rsidR="001F35C8">
              <w:t xml:space="preserve"> and </w:t>
            </w:r>
            <w:r w:rsidR="008B1131">
              <w:t>guidelines</w:t>
            </w:r>
            <w:r w:rsidR="001F35C8">
              <w:t>, and sustainability and biosecurity practices</w:t>
            </w:r>
            <w:r>
              <w:t>.</w:t>
            </w:r>
          </w:p>
          <w:p w14:paraId="3B4003A2" w14:textId="45AB8A5F" w:rsidR="00362719" w:rsidRDefault="00362719" w:rsidP="00362719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925F8D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2807D800" w:rsidR="00A10964" w:rsidRDefault="00CC270B" w:rsidP="00CC270B">
            <w:pPr>
              <w:pStyle w:val="SIText"/>
            </w:pPr>
            <w:r>
              <w:t>No licensing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1C3C7A5" w:rsidR="00715042" w:rsidRPr="00715042" w:rsidRDefault="00D9385D" w:rsidP="001A59C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02B4328" w:rsidR="0018209D" w:rsidRPr="007A5DD5" w:rsidRDefault="00210789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04C75" w14:paraId="1915290A" w14:textId="77777777" w:rsidTr="000F31BE">
        <w:tc>
          <w:tcPr>
            <w:tcW w:w="2689" w:type="dxa"/>
          </w:tcPr>
          <w:p w14:paraId="4CA92DE3" w14:textId="1B6EB3C8" w:rsidR="00E04C75" w:rsidRDefault="00E04C75" w:rsidP="00E04C75">
            <w:pPr>
              <w:pStyle w:val="SIText"/>
            </w:pPr>
            <w:r w:rsidRPr="00F65867">
              <w:t>1. Identify horses and their typical behaviour</w:t>
            </w:r>
          </w:p>
        </w:tc>
        <w:tc>
          <w:tcPr>
            <w:tcW w:w="6327" w:type="dxa"/>
          </w:tcPr>
          <w:p w14:paraId="3863C029" w14:textId="6924AA5C" w:rsidR="00E04C75" w:rsidRDefault="00E04C75" w:rsidP="00E04C75">
            <w:pPr>
              <w:pStyle w:val="SIText"/>
            </w:pPr>
            <w:r>
              <w:t>1.1 Distinguish</w:t>
            </w:r>
            <w:r w:rsidR="0023611D">
              <w:t xml:space="preserve"> and confirm</w:t>
            </w:r>
            <w:r>
              <w:t xml:space="preserve"> horses by their </w:t>
            </w:r>
            <w:r w:rsidR="0023611D">
              <w:t>colour, markings, brands and sex</w:t>
            </w:r>
          </w:p>
          <w:p w14:paraId="65CFBBCF" w14:textId="77777777" w:rsidR="00E04C75" w:rsidRDefault="00E04C75" w:rsidP="00E04C75">
            <w:pPr>
              <w:pStyle w:val="SIText"/>
            </w:pPr>
            <w:r>
              <w:t>1.2 Identify horse behaviour related to the natural instincts, sensory perceptions and social behaviour of horses</w:t>
            </w:r>
          </w:p>
          <w:p w14:paraId="6D64E903" w14:textId="77777777" w:rsidR="00E04C75" w:rsidRDefault="00E04C75" w:rsidP="00E04C75">
            <w:pPr>
              <w:pStyle w:val="SIText"/>
            </w:pPr>
            <w:r>
              <w:t>1.3 Identify and interpret common horse body language</w:t>
            </w:r>
          </w:p>
          <w:p w14:paraId="534BF8BF" w14:textId="55F1B40A" w:rsidR="00E04C75" w:rsidRDefault="00E04C75" w:rsidP="00E04C75">
            <w:pPr>
              <w:pStyle w:val="SIText"/>
            </w:pPr>
            <w:r>
              <w:t>1.4 Identify how horse behaviour is affected by human behaviour</w:t>
            </w:r>
          </w:p>
          <w:p w14:paraId="11523057" w14:textId="60C78494" w:rsidR="00E04C75" w:rsidRDefault="00E04C75" w:rsidP="00E04C75">
            <w:pPr>
              <w:pStyle w:val="SIText"/>
            </w:pPr>
            <w:r>
              <w:t>1.5 Identify environmental factors that may affect horse behaviour</w:t>
            </w:r>
          </w:p>
        </w:tc>
      </w:tr>
      <w:tr w:rsidR="00E04C75" w14:paraId="42A81C79" w14:textId="77777777" w:rsidTr="000F31BE">
        <w:tc>
          <w:tcPr>
            <w:tcW w:w="2689" w:type="dxa"/>
          </w:tcPr>
          <w:p w14:paraId="15CD48E1" w14:textId="61360904" w:rsidR="00E04C75" w:rsidRDefault="00E04C75" w:rsidP="00E04C75">
            <w:pPr>
              <w:pStyle w:val="SIText"/>
            </w:pPr>
            <w:r w:rsidRPr="00F65867">
              <w:t>2. Identify and control personal risks when handling horses</w:t>
            </w:r>
          </w:p>
        </w:tc>
        <w:tc>
          <w:tcPr>
            <w:tcW w:w="6327" w:type="dxa"/>
          </w:tcPr>
          <w:p w14:paraId="096C2707" w14:textId="77777777" w:rsidR="00540B48" w:rsidRDefault="00E04C75" w:rsidP="00540B48">
            <w:pPr>
              <w:pStyle w:val="SIText"/>
            </w:pPr>
            <w:r>
              <w:t xml:space="preserve">2.1 </w:t>
            </w:r>
            <w:r w:rsidR="00540B48">
              <w:t>Identify horse and known temperament, behaviour and level of education of horse prior to handling</w:t>
            </w:r>
          </w:p>
          <w:p w14:paraId="1521FFDA" w14:textId="77777777" w:rsidR="00540B48" w:rsidRDefault="00540B48" w:rsidP="00540B48">
            <w:pPr>
              <w:pStyle w:val="SIText"/>
            </w:pPr>
            <w:r>
              <w:lastRenderedPageBreak/>
              <w:t>2.2 Check and confirm suitability of horse against own handling ability, and required activities</w:t>
            </w:r>
          </w:p>
          <w:p w14:paraId="54610C89" w14:textId="7E2FF442" w:rsidR="00540B48" w:rsidRDefault="00540B48" w:rsidP="00540B48">
            <w:pPr>
              <w:pStyle w:val="SIText"/>
            </w:pPr>
            <w:r>
              <w:t>2.3 Identify hazards, and assess and control and/or report risks related to handling horse</w:t>
            </w:r>
          </w:p>
          <w:p w14:paraId="7F718FD7" w14:textId="10BA87E2" w:rsidR="00E04C75" w:rsidRDefault="00540B48" w:rsidP="00E04C75">
            <w:pPr>
              <w:pStyle w:val="SIText"/>
            </w:pPr>
            <w:r>
              <w:t>2.4 Use appropriate personal behaviour and body language when handling horse</w:t>
            </w:r>
          </w:p>
        </w:tc>
      </w:tr>
      <w:tr w:rsidR="00E04C75" w14:paraId="0BA9E889" w14:textId="77777777" w:rsidTr="000F31BE">
        <w:tc>
          <w:tcPr>
            <w:tcW w:w="2689" w:type="dxa"/>
          </w:tcPr>
          <w:p w14:paraId="4CAE38CD" w14:textId="684906CE" w:rsidR="00E04C75" w:rsidRDefault="00E04C75" w:rsidP="00E04C75">
            <w:pPr>
              <w:pStyle w:val="SIText"/>
            </w:pPr>
            <w:r w:rsidRPr="00F65867">
              <w:lastRenderedPageBreak/>
              <w:t xml:space="preserve">3. Safely catch, </w:t>
            </w:r>
            <w:r w:rsidR="00BA44F8">
              <w:t>handle</w:t>
            </w:r>
            <w:r w:rsidRPr="00F65867">
              <w:t>, secure and release horse</w:t>
            </w:r>
          </w:p>
        </w:tc>
        <w:tc>
          <w:tcPr>
            <w:tcW w:w="6327" w:type="dxa"/>
          </w:tcPr>
          <w:p w14:paraId="5C75E1D0" w14:textId="77777777" w:rsidR="0021167B" w:rsidRDefault="00E04C75" w:rsidP="0021167B">
            <w:pPr>
              <w:pStyle w:val="SIText"/>
            </w:pPr>
            <w:r>
              <w:t xml:space="preserve">3.1 </w:t>
            </w:r>
            <w:r w:rsidR="0021167B">
              <w:t>Select and fit personal protective equipment (PPE) according to workplace procedures</w:t>
            </w:r>
          </w:p>
          <w:p w14:paraId="3164D1FD" w14:textId="6D3EA07D" w:rsidR="0021167B" w:rsidRDefault="0021167B" w:rsidP="0021167B">
            <w:pPr>
              <w:pStyle w:val="SIText"/>
            </w:pPr>
            <w:r>
              <w:t xml:space="preserve">3.2 </w:t>
            </w:r>
            <w:r w:rsidR="00893404">
              <w:t xml:space="preserve">Select </w:t>
            </w:r>
            <w:r w:rsidR="003B3B83">
              <w:t xml:space="preserve">and fit </w:t>
            </w:r>
            <w:r w:rsidR="00893404">
              <w:t>appropriate horse gear for handling horse safely</w:t>
            </w:r>
          </w:p>
          <w:p w14:paraId="03D8A032" w14:textId="39EBF976" w:rsidR="0021167B" w:rsidRDefault="0021167B" w:rsidP="0021167B">
            <w:pPr>
              <w:pStyle w:val="SIText"/>
            </w:pPr>
            <w:r>
              <w:t xml:space="preserve">3.3 </w:t>
            </w:r>
            <w:r w:rsidR="00893404">
              <w:t>Locate horse and observe horse body language and behaviour before approaching</w:t>
            </w:r>
          </w:p>
          <w:p w14:paraId="28864401" w14:textId="03318951" w:rsidR="0021167B" w:rsidRDefault="0021167B" w:rsidP="0021167B">
            <w:pPr>
              <w:pStyle w:val="SIText"/>
            </w:pPr>
            <w:r>
              <w:t>3.4 Catch</w:t>
            </w:r>
            <w:r w:rsidR="00F83196">
              <w:t>, lead and tie up</w:t>
            </w:r>
            <w:r>
              <w:t xml:space="preserve"> horse using halter, and release horse using safe and low stress handling techniques</w:t>
            </w:r>
          </w:p>
          <w:p w14:paraId="41EBA9CA" w14:textId="28BF68F0" w:rsidR="0021167B" w:rsidRDefault="0021167B" w:rsidP="0021167B">
            <w:pPr>
              <w:pStyle w:val="SIText"/>
            </w:pPr>
            <w:r>
              <w:t xml:space="preserve">3.5 Lead horse through narrow openings, and among other horses and </w:t>
            </w:r>
            <w:r w:rsidR="00893404">
              <w:t>handlers</w:t>
            </w:r>
          </w:p>
          <w:p w14:paraId="08DD728B" w14:textId="21878D6B" w:rsidR="0021167B" w:rsidRDefault="0021167B" w:rsidP="0021167B">
            <w:pPr>
              <w:pStyle w:val="SIText"/>
            </w:pPr>
            <w:r>
              <w:t xml:space="preserve">3.6 </w:t>
            </w:r>
            <w:r w:rsidR="00BA44F8">
              <w:t>Tie up horse using a halter and lead-rope</w:t>
            </w:r>
          </w:p>
          <w:p w14:paraId="2A1D3459" w14:textId="6EAF295C" w:rsidR="00E04C75" w:rsidRDefault="0021167B" w:rsidP="003E1961">
            <w:pPr>
              <w:pStyle w:val="SIText"/>
            </w:pPr>
            <w:r>
              <w:t>3.7 Lift fore and hind l</w:t>
            </w:r>
            <w:r w:rsidR="002F7F66">
              <w:t>egs</w:t>
            </w:r>
            <w:r w:rsidR="003E1961">
              <w:t>,</w:t>
            </w:r>
            <w:r>
              <w:t xml:space="preserve"> and check</w:t>
            </w:r>
            <w:r w:rsidR="003E1961">
              <w:t xml:space="preserve"> and clean out</w:t>
            </w:r>
            <w:r>
              <w:t xml:space="preserve"> hooves</w:t>
            </w:r>
          </w:p>
          <w:p w14:paraId="0428C9C5" w14:textId="51D5E20D" w:rsidR="003E1961" w:rsidRDefault="003E1961" w:rsidP="003E1961">
            <w:pPr>
              <w:pStyle w:val="SIText"/>
            </w:pPr>
            <w:r>
              <w:t xml:space="preserve">3.8 </w:t>
            </w:r>
            <w:r w:rsidR="002F7F66">
              <w:t>Check over and g</w:t>
            </w:r>
            <w:r w:rsidR="001925D9">
              <w:t xml:space="preserve">room horse in </w:t>
            </w:r>
            <w:r>
              <w:t>preparation for proposed activity</w:t>
            </w:r>
          </w:p>
          <w:p w14:paraId="52C5DC86" w14:textId="13203BF2" w:rsidR="00BA44F8" w:rsidRDefault="00BA44F8" w:rsidP="003E1961">
            <w:pPr>
              <w:pStyle w:val="SIText"/>
            </w:pPr>
            <w:r>
              <w:t>3.9 Release horse with another horse</w:t>
            </w:r>
          </w:p>
        </w:tc>
      </w:tr>
      <w:tr w:rsidR="00E04C75" w14:paraId="3F4E7D19" w14:textId="77777777" w:rsidTr="000F31BE">
        <w:tc>
          <w:tcPr>
            <w:tcW w:w="2689" w:type="dxa"/>
          </w:tcPr>
          <w:p w14:paraId="55E08063" w14:textId="67E46556" w:rsidR="00E04C75" w:rsidRPr="00A01C8C" w:rsidRDefault="00540B48" w:rsidP="00E04C75">
            <w:pPr>
              <w:pStyle w:val="SIText"/>
            </w:pPr>
            <w:r w:rsidRPr="00992B9E">
              <w:t>4. Respond to immediate safety risks</w:t>
            </w:r>
          </w:p>
        </w:tc>
        <w:tc>
          <w:tcPr>
            <w:tcW w:w="6327" w:type="dxa"/>
          </w:tcPr>
          <w:p w14:paraId="1807C225" w14:textId="77777777" w:rsidR="0021167B" w:rsidRDefault="00E04C75" w:rsidP="0021167B">
            <w:pPr>
              <w:pStyle w:val="SIText"/>
            </w:pPr>
            <w:r>
              <w:t xml:space="preserve">4.1 </w:t>
            </w:r>
            <w:r w:rsidR="0021167B">
              <w:t>Monitor horse behaviour during all handling activities, and respond to situations and hazards that arise to avoid injury to self, others and horse</w:t>
            </w:r>
          </w:p>
          <w:p w14:paraId="7CAFB850" w14:textId="77777777" w:rsidR="0021167B" w:rsidRDefault="0021167B" w:rsidP="0021167B">
            <w:pPr>
              <w:pStyle w:val="SIText"/>
            </w:pPr>
            <w:r>
              <w:t xml:space="preserve">4.2 Use safe and low stress handling techniques to control or minimise risks to horse and handler </w:t>
            </w:r>
          </w:p>
          <w:p w14:paraId="20AA460F" w14:textId="55AD1EF4" w:rsidR="00E04C75" w:rsidRDefault="0021167B" w:rsidP="00E04C75">
            <w:pPr>
              <w:pStyle w:val="SIText"/>
            </w:pPr>
            <w:r>
              <w:t>4.3 Report and seek assistance from supervisor on</w:t>
            </w:r>
            <w:r w:rsidR="003E1961">
              <w:t xml:space="preserve"> activities, risks or</w:t>
            </w:r>
            <w:r>
              <w:t xml:space="preserve"> incidents beyond </w:t>
            </w:r>
            <w:r w:rsidR="003E1961">
              <w:t xml:space="preserve">own </w:t>
            </w:r>
            <w:r>
              <w:t>level of responsibility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C162F" w14:paraId="5BE158CD" w14:textId="77777777" w:rsidTr="000F31BE">
        <w:tc>
          <w:tcPr>
            <w:tcW w:w="2689" w:type="dxa"/>
          </w:tcPr>
          <w:p w14:paraId="35FEBD5B" w14:textId="644FCFB9" w:rsidR="004C162F" w:rsidRPr="00042300" w:rsidRDefault="004C162F" w:rsidP="004C162F">
            <w:pPr>
              <w:pStyle w:val="SIText"/>
            </w:pPr>
            <w:bookmarkStart w:id="0" w:name="_Hlk161132587"/>
            <w:r>
              <w:t>Oral communication</w:t>
            </w:r>
          </w:p>
        </w:tc>
        <w:tc>
          <w:tcPr>
            <w:tcW w:w="6327" w:type="dxa"/>
          </w:tcPr>
          <w:p w14:paraId="2B9AD596" w14:textId="5293A14B" w:rsidR="00461777" w:rsidRDefault="00461777" w:rsidP="00461777">
            <w:pPr>
              <w:pStyle w:val="SIBulletList1"/>
            </w:pPr>
            <w:r>
              <w:t xml:space="preserve">Use clear language </w:t>
            </w:r>
            <w:r w:rsidR="005C15DC">
              <w:t xml:space="preserve">and accurate </w:t>
            </w:r>
            <w:r w:rsidR="005C15DC" w:rsidRPr="005C15DC">
              <w:t>industry terminology for handling horses</w:t>
            </w:r>
            <w:r w:rsidR="00F21F12">
              <w:t xml:space="preserve"> in livestock production workplaces</w:t>
            </w:r>
          </w:p>
          <w:p w14:paraId="08B326BA" w14:textId="72CD9A85" w:rsidR="004C162F" w:rsidRPr="00042300" w:rsidRDefault="000D1163" w:rsidP="00461777">
            <w:pPr>
              <w:pStyle w:val="SIBulletList1"/>
            </w:pPr>
            <w:r>
              <w:t>Respond</w:t>
            </w:r>
            <w:r w:rsidR="00461777">
              <w:t xml:space="preserve"> to questions and clarify information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4C162F" w14:paraId="0845E5DA" w14:textId="77777777" w:rsidTr="00B12287">
        <w:tc>
          <w:tcPr>
            <w:tcW w:w="2254" w:type="dxa"/>
          </w:tcPr>
          <w:p w14:paraId="1E4163E6" w14:textId="42C0110D" w:rsidR="004C162F" w:rsidRPr="008A2FF7" w:rsidRDefault="005D2FC3" w:rsidP="004C162F">
            <w:pPr>
              <w:pStyle w:val="SIText"/>
            </w:pPr>
            <w:r>
              <w:lastRenderedPageBreak/>
              <w:t>AHCLSK236</w:t>
            </w:r>
            <w:r w:rsidR="004C162F">
              <w:t xml:space="preserve"> </w:t>
            </w:r>
            <w:r w:rsidR="00A51256">
              <w:t xml:space="preserve">Handle horses </w:t>
            </w:r>
            <w:r w:rsidR="008F57F6">
              <w:t xml:space="preserve">safely </w:t>
            </w:r>
            <w:r w:rsidR="00A51256">
              <w:t>for stock work</w:t>
            </w:r>
          </w:p>
        </w:tc>
        <w:tc>
          <w:tcPr>
            <w:tcW w:w="2254" w:type="dxa"/>
          </w:tcPr>
          <w:p w14:paraId="4DA23FA0" w14:textId="1515BC66" w:rsidR="004C162F" w:rsidRPr="008A2FF7" w:rsidRDefault="005D5CAA" w:rsidP="004C162F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646FCB7E" w14:textId="5B8236E4" w:rsidR="004C162F" w:rsidRDefault="00221230" w:rsidP="00461777">
            <w:pPr>
              <w:pStyle w:val="SIText"/>
            </w:pPr>
            <w:r w:rsidRPr="00221230">
              <w:t>The unit has been created to address an emerging skill or task required by industry</w:t>
            </w:r>
          </w:p>
        </w:tc>
        <w:tc>
          <w:tcPr>
            <w:tcW w:w="2254" w:type="dxa"/>
          </w:tcPr>
          <w:p w14:paraId="2FDE8FF8" w14:textId="10E9AFFF" w:rsidR="004C162F" w:rsidRDefault="005C15DC" w:rsidP="004C162F">
            <w:pPr>
              <w:pStyle w:val="SIText"/>
            </w:pPr>
            <w:r>
              <w:t>New</w:t>
            </w:r>
            <w:r w:rsidR="0070114A">
              <w:t>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09001E8" w14:textId="77777777" w:rsidR="00B803A0" w:rsidRDefault="00B803A0" w:rsidP="00B803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AE4ED2B" w:rsidR="002941AB" w:rsidRDefault="00B803A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98729BF" w14:textId="77777777" w:rsidR="00B803A0" w:rsidRDefault="00B803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8977EC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D2FC3">
              <w:t>AHCLSK236</w:t>
            </w:r>
            <w:r w:rsidR="00AF1832" w:rsidRPr="00AF1832">
              <w:t xml:space="preserve"> </w:t>
            </w:r>
            <w:r w:rsidR="00A51256">
              <w:t xml:space="preserve">Handle horses </w:t>
            </w:r>
            <w:r w:rsidR="008F57F6">
              <w:t xml:space="preserve">safely </w:t>
            </w:r>
            <w:r w:rsidR="00A51256">
              <w:t>for stock work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FFE6465" w14:textId="39B14B6F" w:rsidR="00112720" w:rsidRDefault="00112720" w:rsidP="00112720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0A323C">
              <w:t>in</w:t>
            </w:r>
            <w:r>
              <w:t xml:space="preserve"> this unit.</w:t>
            </w:r>
          </w:p>
          <w:p w14:paraId="4CCB36A0" w14:textId="1E40384B" w:rsidR="00F05F04" w:rsidRDefault="00112720" w:rsidP="00F05F04">
            <w:pPr>
              <w:pStyle w:val="SIText"/>
            </w:pPr>
            <w:r>
              <w:t xml:space="preserve">There must be evidence that the individual has safely </w:t>
            </w:r>
            <w:r w:rsidR="00F05F04">
              <w:t>handled at least t</w:t>
            </w:r>
            <w:r w:rsidR="003D4499">
              <w:t>wo</w:t>
            </w:r>
            <w:r w:rsidR="00F05F04">
              <w:t xml:space="preserve"> different calm, consistent and obedient horses. The individual must have safely approached, caught, </w:t>
            </w:r>
            <w:r w:rsidR="0083065E">
              <w:t xml:space="preserve">handled in a </w:t>
            </w:r>
            <w:r w:rsidR="00F05F04">
              <w:t>controlled</w:t>
            </w:r>
            <w:r w:rsidR="0083065E">
              <w:t xml:space="preserve"> manner</w:t>
            </w:r>
            <w:r w:rsidR="00F05F04">
              <w:t xml:space="preserve">, led and </w:t>
            </w:r>
            <w:r w:rsidR="003A228A">
              <w:t>tied up</w:t>
            </w:r>
            <w:r w:rsidR="00F05F04">
              <w:t xml:space="preserve"> each horse, including:</w:t>
            </w:r>
          </w:p>
          <w:p w14:paraId="2AFB6A79" w14:textId="37DD70E7" w:rsidR="00F05F04" w:rsidRDefault="00F05F04" w:rsidP="00FD21CC">
            <w:pPr>
              <w:pStyle w:val="SIBulletList1"/>
            </w:pPr>
            <w:r>
              <w:t xml:space="preserve">identified at least three </w:t>
            </w:r>
            <w:r w:rsidR="001453A0">
              <w:t xml:space="preserve">potential </w:t>
            </w:r>
            <w:r>
              <w:t>horse handling hazards and assessed associated risks</w:t>
            </w:r>
          </w:p>
          <w:p w14:paraId="0A306F57" w14:textId="77E8CF04" w:rsidR="00F05F04" w:rsidRDefault="00F05F04" w:rsidP="00FD21CC">
            <w:pPr>
              <w:pStyle w:val="SIBulletList1"/>
            </w:pPr>
            <w:r>
              <w:t>controlled safety risks when handling horses, including:</w:t>
            </w:r>
          </w:p>
          <w:p w14:paraId="7F2C05BD" w14:textId="71B4168D" w:rsidR="00F05F04" w:rsidRDefault="00F05F04" w:rsidP="00FD21CC">
            <w:pPr>
              <w:pStyle w:val="SIBulletList2"/>
            </w:pPr>
            <w:r>
              <w:t>communicated clearly with supervisor and/or others near the horse being handled</w:t>
            </w:r>
          </w:p>
          <w:p w14:paraId="56E51926" w14:textId="22F92B6F" w:rsidR="00F05F04" w:rsidRDefault="00F05F04" w:rsidP="00FD21CC">
            <w:pPr>
              <w:pStyle w:val="SIBulletList2"/>
            </w:pPr>
            <w:r>
              <w:t>selected and correctly fitted personal protective equipment (PPE)</w:t>
            </w:r>
          </w:p>
          <w:p w14:paraId="2E029974" w14:textId="708CC5BE" w:rsidR="00F05F04" w:rsidRDefault="00F05F04" w:rsidP="00FD21CC">
            <w:pPr>
              <w:pStyle w:val="SIBulletList2"/>
            </w:pPr>
            <w:r>
              <w:t>applied safe and low stress horse handling techniques and practices</w:t>
            </w:r>
          </w:p>
          <w:p w14:paraId="34C5B808" w14:textId="5416E4E5" w:rsidR="00F05F04" w:rsidRDefault="00F05F04" w:rsidP="00FD21CC">
            <w:pPr>
              <w:pStyle w:val="SIBulletList2"/>
            </w:pPr>
            <w:r>
              <w:t>fitted and correctly used horse handling gear, including prepared halter and lead</w:t>
            </w:r>
            <w:r w:rsidR="001453A0">
              <w:t>,</w:t>
            </w:r>
            <w:r>
              <w:t xml:space="preserve"> in hand prior to approaching the horse</w:t>
            </w:r>
          </w:p>
          <w:p w14:paraId="2031C9EC" w14:textId="3B22D831" w:rsidR="00F05F04" w:rsidRDefault="00F05F04" w:rsidP="00FD21CC">
            <w:pPr>
              <w:pStyle w:val="SIBulletList2"/>
            </w:pPr>
            <w:r>
              <w:t>identified safety zones, confirmed horse is aware of handler, avoided danger zones, untied and led horse</w:t>
            </w:r>
          </w:p>
          <w:p w14:paraId="311C335C" w14:textId="4990E728" w:rsidR="00F05F04" w:rsidRDefault="00F05F04" w:rsidP="00FD21CC">
            <w:pPr>
              <w:pStyle w:val="SIBulletList2"/>
            </w:pPr>
            <w:r>
              <w:t>positioned self to reduce risk of harm to self and others</w:t>
            </w:r>
          </w:p>
          <w:p w14:paraId="45FF6BF5" w14:textId="13D7F297" w:rsidR="003D4499" w:rsidRDefault="003D4499" w:rsidP="00FD21CC">
            <w:pPr>
              <w:pStyle w:val="SIBulletList2"/>
            </w:pPr>
            <w:r>
              <w:t>opened gates correctly for horse to be moved through safely</w:t>
            </w:r>
          </w:p>
          <w:p w14:paraId="21EB14FC" w14:textId="6F2851B7" w:rsidR="00F05F04" w:rsidRDefault="00F05F04" w:rsidP="00FD21CC">
            <w:pPr>
              <w:pStyle w:val="SIBulletList1"/>
            </w:pPr>
            <w:r>
              <w:t>led horse safely</w:t>
            </w:r>
            <w:r w:rsidR="00925F8D">
              <w:t>, including:</w:t>
            </w:r>
          </w:p>
          <w:p w14:paraId="5290C2BD" w14:textId="57DD8D31" w:rsidR="00F05F04" w:rsidRDefault="00F05F04" w:rsidP="00FD21CC">
            <w:pPr>
              <w:pStyle w:val="SIBulletList2"/>
            </w:pPr>
            <w:r>
              <w:t>using handling cues to achieve the desired horse response, including ‘go’, ‘slow’, ‘turn’ and ‘stop’</w:t>
            </w:r>
          </w:p>
          <w:p w14:paraId="168BB989" w14:textId="53A16344" w:rsidR="00F05F04" w:rsidRDefault="00F05F04" w:rsidP="00FD21CC">
            <w:pPr>
              <w:pStyle w:val="SIBulletList2"/>
            </w:pPr>
            <w:r>
              <w:t>on its own through narrow openings and confined spaces</w:t>
            </w:r>
          </w:p>
          <w:p w14:paraId="09596D54" w14:textId="790C09BC" w:rsidR="00F05F04" w:rsidRDefault="00F05F04" w:rsidP="00FD21CC">
            <w:pPr>
              <w:pStyle w:val="SIBulletList2"/>
            </w:pPr>
            <w:r>
              <w:t>in single file with other horses and handlers</w:t>
            </w:r>
          </w:p>
          <w:p w14:paraId="62330F9A" w14:textId="077A6E8D" w:rsidR="00F05F04" w:rsidRDefault="00F05F04" w:rsidP="00FD21CC">
            <w:pPr>
              <w:pStyle w:val="SIBulletList2"/>
            </w:pPr>
            <w:r>
              <w:t>under control past others leading a horse</w:t>
            </w:r>
          </w:p>
          <w:p w14:paraId="139FEEC3" w14:textId="77777777" w:rsidR="00C14EDD" w:rsidRDefault="008574EC" w:rsidP="00FD21CC">
            <w:pPr>
              <w:pStyle w:val="SIBulletList1"/>
            </w:pPr>
            <w:r>
              <w:t>identified hazards while handling horse</w:t>
            </w:r>
            <w:r w:rsidR="00C14EDD">
              <w:t>, including:</w:t>
            </w:r>
          </w:p>
          <w:p w14:paraId="5CBCEA63" w14:textId="15229E76" w:rsidR="00C14EDD" w:rsidRDefault="00C14EDD" w:rsidP="00C14EDD">
            <w:pPr>
              <w:pStyle w:val="SIBulletList2"/>
            </w:pPr>
            <w:r>
              <w:t>gates</w:t>
            </w:r>
          </w:p>
          <w:p w14:paraId="5A693565" w14:textId="4E5F0715" w:rsidR="00C14EDD" w:rsidRDefault="00C14EDD" w:rsidP="00C14EDD">
            <w:pPr>
              <w:pStyle w:val="SIBulletList2"/>
            </w:pPr>
            <w:r>
              <w:t>confined spaces</w:t>
            </w:r>
          </w:p>
          <w:p w14:paraId="6DE50FA6" w14:textId="228FFF13" w:rsidR="00C14EDD" w:rsidRDefault="00C14EDD" w:rsidP="00C14EDD">
            <w:pPr>
              <w:pStyle w:val="SIBulletList2"/>
            </w:pPr>
            <w:r>
              <w:t>other handlers</w:t>
            </w:r>
          </w:p>
          <w:p w14:paraId="34A74277" w14:textId="0B6D565D" w:rsidR="00C14EDD" w:rsidRDefault="0040157B" w:rsidP="0040157B">
            <w:pPr>
              <w:pStyle w:val="SIBulletList2"/>
            </w:pPr>
            <w:r>
              <w:t>social hierarchy of horses</w:t>
            </w:r>
          </w:p>
          <w:p w14:paraId="5BEA6CEC" w14:textId="76094585" w:rsidR="00F05F04" w:rsidRDefault="00F05F04" w:rsidP="00FD21CC">
            <w:pPr>
              <w:pStyle w:val="SIBulletList1"/>
            </w:pPr>
            <w:r>
              <w:t>secured horse to tie-up point using safe knot</w:t>
            </w:r>
          </w:p>
          <w:p w14:paraId="01E54A53" w14:textId="14429862" w:rsidR="00F05F04" w:rsidRDefault="00F05F04" w:rsidP="00FD21CC">
            <w:pPr>
              <w:pStyle w:val="SIBulletList1"/>
            </w:pPr>
            <w:r>
              <w:t xml:space="preserve">lifted fore and hind </w:t>
            </w:r>
            <w:r w:rsidR="001453A0">
              <w:t xml:space="preserve">legs and checked </w:t>
            </w:r>
            <w:r>
              <w:t>hooves</w:t>
            </w:r>
          </w:p>
          <w:p w14:paraId="54610076" w14:textId="694CC52B" w:rsidR="00F05F04" w:rsidRDefault="00F05F04" w:rsidP="00FD21CC">
            <w:pPr>
              <w:pStyle w:val="SIBulletList1"/>
            </w:pPr>
            <w:r>
              <w:t>removed halter and lead while assuming safe body position in relation to horse</w:t>
            </w:r>
          </w:p>
          <w:p w14:paraId="2563357D" w14:textId="4A5D4F6A" w:rsidR="003D4499" w:rsidRDefault="003D4499" w:rsidP="00FD21CC">
            <w:pPr>
              <w:pStyle w:val="SIBulletList1"/>
            </w:pPr>
            <w:r>
              <w:t>checked over and groomed horse safely</w:t>
            </w:r>
          </w:p>
          <w:p w14:paraId="4FEC6869" w14:textId="70B4032B" w:rsidR="00A10964" w:rsidRDefault="00F05F04" w:rsidP="00DE3128">
            <w:pPr>
              <w:pStyle w:val="SIBulletList1"/>
            </w:pPr>
            <w:r>
              <w:t xml:space="preserve">reported </w:t>
            </w:r>
            <w:r w:rsidR="00F21F12">
              <w:t>activities and potential risks or</w:t>
            </w:r>
            <w:r>
              <w:t xml:space="preserve"> incident</w:t>
            </w:r>
            <w:r w:rsidR="00F21F12">
              <w:t>s</w:t>
            </w:r>
            <w:r>
              <w:t xml:space="preserve"> to supervisor</w:t>
            </w:r>
            <w:r w:rsidR="00112720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499D426" w14:textId="51ACB71C" w:rsidR="00B2299C" w:rsidRDefault="00B2299C" w:rsidP="00B2299C">
            <w:pPr>
              <w:pStyle w:val="SIText"/>
            </w:pPr>
            <w:r>
              <w:lastRenderedPageBreak/>
              <w:t>An individual must be able to demonstrate knowledge required to perform the tasks outlined in the elements and performance criteria of this unit. This includes knowledge of:</w:t>
            </w:r>
          </w:p>
          <w:p w14:paraId="55E874E5" w14:textId="3E4F6DC2" w:rsidR="007E170C" w:rsidRDefault="007E170C" w:rsidP="007E170C">
            <w:pPr>
              <w:pStyle w:val="SIBulletList1"/>
            </w:pPr>
            <w:r>
              <w:t>features of a horse, including points, colour, markings, gender</w:t>
            </w:r>
          </w:p>
          <w:p w14:paraId="51D9619D" w14:textId="1CEED033" w:rsidR="007E170C" w:rsidRDefault="007E170C" w:rsidP="007E170C">
            <w:pPr>
              <w:pStyle w:val="SIBulletList1"/>
            </w:pPr>
            <w:r>
              <w:t>basic characteristics of common horse behaviour, natural instincts and social traits</w:t>
            </w:r>
            <w:r w:rsidR="001153C9">
              <w:t>, including:</w:t>
            </w:r>
          </w:p>
          <w:p w14:paraId="2F48D15B" w14:textId="5AA47032" w:rsidR="001153C9" w:rsidRDefault="00626F36" w:rsidP="001153C9">
            <w:pPr>
              <w:pStyle w:val="SIBulletList2"/>
            </w:pPr>
            <w:r>
              <w:t xml:space="preserve">social hierarchy of horses </w:t>
            </w:r>
            <w:r w:rsidR="000E3EE9">
              <w:t>living in large groups</w:t>
            </w:r>
          </w:p>
          <w:p w14:paraId="333A17B9" w14:textId="25C1608A" w:rsidR="000E3EE9" w:rsidRDefault="000E3EE9" w:rsidP="0040157B">
            <w:pPr>
              <w:pStyle w:val="SIBulletList2"/>
            </w:pPr>
            <w:r>
              <w:t xml:space="preserve">natural behaviour of horses when returning from large breaks </w:t>
            </w:r>
            <w:r w:rsidR="002B15BB">
              <w:t>and associated handling techniques</w:t>
            </w:r>
          </w:p>
          <w:p w14:paraId="533DBEC9" w14:textId="6C7ACA69" w:rsidR="00A74B7B" w:rsidRDefault="00A74B7B" w:rsidP="00443E31">
            <w:pPr>
              <w:pStyle w:val="SIBulletList1"/>
            </w:pPr>
            <w:r>
              <w:t>how to identify horse</w:t>
            </w:r>
            <w:r w:rsidR="00443E31">
              <w:t>s using colour, markings, branding and sex</w:t>
            </w:r>
          </w:p>
          <w:p w14:paraId="1B829782" w14:textId="4C49EA73" w:rsidR="007E170C" w:rsidRDefault="007E170C" w:rsidP="007E170C">
            <w:pPr>
              <w:pStyle w:val="SIBulletList1"/>
            </w:pPr>
            <w:r>
              <w:t>features of horse body language, including:</w:t>
            </w:r>
          </w:p>
          <w:p w14:paraId="7BFB1709" w14:textId="25FA1585" w:rsidR="007E170C" w:rsidRDefault="007E170C" w:rsidP="00FD21CC">
            <w:pPr>
              <w:pStyle w:val="SIBulletList2"/>
            </w:pPr>
            <w:r>
              <w:t>posture and facial features that indicate horses are relaxed</w:t>
            </w:r>
          </w:p>
          <w:p w14:paraId="6AAFB90A" w14:textId="06186410" w:rsidR="007E170C" w:rsidRDefault="007E170C" w:rsidP="00FD21CC">
            <w:pPr>
              <w:pStyle w:val="SIBulletList2"/>
            </w:pPr>
            <w:r>
              <w:t>posture and facial features that indicate horses are threatened or defensive</w:t>
            </w:r>
          </w:p>
          <w:p w14:paraId="725AAFBD" w14:textId="7ED3F0F8" w:rsidR="007E170C" w:rsidRDefault="007E170C" w:rsidP="00FD21CC">
            <w:pPr>
              <w:pStyle w:val="SIBulletList2"/>
            </w:pPr>
            <w:r>
              <w:t>posture and facial features that indicate horses are distressed</w:t>
            </w:r>
          </w:p>
          <w:p w14:paraId="1C14D036" w14:textId="448D9565" w:rsidR="007E170C" w:rsidRDefault="007E170C" w:rsidP="007E170C">
            <w:pPr>
              <w:pStyle w:val="SIBulletList1"/>
            </w:pPr>
            <w:r>
              <w:t>typical horse responses to people, clothing and common human body language, including:</w:t>
            </w:r>
          </w:p>
          <w:p w14:paraId="6584667B" w14:textId="70C37DFF" w:rsidR="007E170C" w:rsidRDefault="007E170C" w:rsidP="00FD21CC">
            <w:pPr>
              <w:pStyle w:val="SIBulletList2"/>
            </w:pPr>
            <w:r>
              <w:t>aggressive</w:t>
            </w:r>
          </w:p>
          <w:p w14:paraId="235C65BC" w14:textId="5A2D7BF1" w:rsidR="007E170C" w:rsidRDefault="007E170C" w:rsidP="00FD21CC">
            <w:pPr>
              <w:pStyle w:val="SIBulletList2"/>
            </w:pPr>
            <w:r>
              <w:t>relaxed and approachable</w:t>
            </w:r>
          </w:p>
          <w:p w14:paraId="2AB7AA1A" w14:textId="79FF98FB" w:rsidR="007E170C" w:rsidRDefault="007E170C" w:rsidP="00FD21CC">
            <w:pPr>
              <w:pStyle w:val="SIBulletList2"/>
            </w:pPr>
            <w:r>
              <w:t>self-confident</w:t>
            </w:r>
          </w:p>
          <w:p w14:paraId="630561E3" w14:textId="05F1626B" w:rsidR="007E170C" w:rsidRDefault="007E170C" w:rsidP="007E170C">
            <w:pPr>
              <w:pStyle w:val="SIBulletList1"/>
            </w:pPr>
            <w:r>
              <w:t>typical horse responses to environmental factors, including:</w:t>
            </w:r>
          </w:p>
          <w:p w14:paraId="60893561" w14:textId="0EB4B7B6" w:rsidR="007E170C" w:rsidRDefault="007E170C" w:rsidP="00FD21CC">
            <w:pPr>
              <w:pStyle w:val="SIBulletList2"/>
            </w:pPr>
            <w:r>
              <w:t>weather</w:t>
            </w:r>
          </w:p>
          <w:p w14:paraId="0AD1A402" w14:textId="0C2B47C3" w:rsidR="007E170C" w:rsidRDefault="007E170C" w:rsidP="00FD21CC">
            <w:pPr>
              <w:pStyle w:val="SIBulletList2"/>
            </w:pPr>
            <w:r>
              <w:t>natural environment</w:t>
            </w:r>
          </w:p>
          <w:p w14:paraId="278D8512" w14:textId="16C584B8" w:rsidR="007E170C" w:rsidRDefault="007E170C" w:rsidP="00FD21CC">
            <w:pPr>
              <w:pStyle w:val="SIBulletList2"/>
            </w:pPr>
            <w:r>
              <w:t>physical environment, including infrastructure</w:t>
            </w:r>
          </w:p>
          <w:p w14:paraId="7B36BAAF" w14:textId="32813BAB" w:rsidR="007E170C" w:rsidRDefault="007E170C" w:rsidP="007E170C">
            <w:pPr>
              <w:pStyle w:val="SIBulletList1"/>
            </w:pPr>
            <w:r>
              <w:t>basic horse behaviours, including fight and flight responses, body language, herd, small group and adverse behaviours</w:t>
            </w:r>
          </w:p>
          <w:p w14:paraId="7DA4BFC9" w14:textId="2AF300B3" w:rsidR="007E170C" w:rsidRDefault="007E170C" w:rsidP="007E170C">
            <w:pPr>
              <w:pStyle w:val="SIBulletList1"/>
            </w:pPr>
            <w:r>
              <w:t xml:space="preserve">common hazards and risks that </w:t>
            </w:r>
            <w:r w:rsidR="002A54B9">
              <w:t xml:space="preserve">can </w:t>
            </w:r>
            <w:r>
              <w:t>occur when handling horses, including:</w:t>
            </w:r>
          </w:p>
          <w:p w14:paraId="17D1E4D2" w14:textId="77777777" w:rsidR="009F791C" w:rsidRDefault="00775892" w:rsidP="00FD21CC">
            <w:pPr>
              <w:pStyle w:val="SIBulletList2"/>
            </w:pPr>
            <w:r>
              <w:t>hazards</w:t>
            </w:r>
            <w:r w:rsidR="009F791C">
              <w:t xml:space="preserve"> to handler in large groups of horses</w:t>
            </w:r>
          </w:p>
          <w:p w14:paraId="345E77BC" w14:textId="529E23D8" w:rsidR="007E170C" w:rsidRDefault="007E170C" w:rsidP="00FD21CC">
            <w:pPr>
              <w:pStyle w:val="SIBulletList2"/>
            </w:pPr>
            <w:r>
              <w:t>horse bites, kicks, strikes, stomping, crushing and being knocked</w:t>
            </w:r>
          </w:p>
          <w:p w14:paraId="27242890" w14:textId="74EEEA45" w:rsidR="007E170C" w:rsidRDefault="007E170C" w:rsidP="00FD21CC">
            <w:pPr>
              <w:pStyle w:val="SIBulletList2"/>
            </w:pPr>
            <w:r>
              <w:t>zoonoses, including Hendra and ringworm</w:t>
            </w:r>
          </w:p>
          <w:p w14:paraId="3134D7CF" w14:textId="1951FD87" w:rsidR="007E170C" w:rsidRDefault="007E170C" w:rsidP="00FD21CC">
            <w:pPr>
              <w:pStyle w:val="SIBulletList2"/>
            </w:pPr>
            <w:r>
              <w:t xml:space="preserve">weather, including </w:t>
            </w:r>
            <w:r w:rsidR="007407C5">
              <w:t xml:space="preserve">extreme temperatures, </w:t>
            </w:r>
            <w:r>
              <w:t>wind and rain</w:t>
            </w:r>
          </w:p>
          <w:p w14:paraId="5347DC37" w14:textId="7AC5AA01" w:rsidR="007E170C" w:rsidRDefault="007E170C" w:rsidP="007E170C">
            <w:pPr>
              <w:pStyle w:val="SIBulletList1"/>
            </w:pPr>
            <w:r>
              <w:t>common controls to eliminate or minimise risks when handling horses, including:</w:t>
            </w:r>
          </w:p>
          <w:p w14:paraId="06D816C8" w14:textId="6AB1F051" w:rsidR="007E170C" w:rsidRDefault="007E170C" w:rsidP="00FD21CC">
            <w:pPr>
              <w:pStyle w:val="SIBulletList2"/>
            </w:pPr>
            <w:r>
              <w:t>current assessment of horse suitability</w:t>
            </w:r>
          </w:p>
          <w:p w14:paraId="2AEEA03E" w14:textId="5396825C" w:rsidR="007E170C" w:rsidRDefault="007E170C" w:rsidP="00FD21CC">
            <w:pPr>
              <w:pStyle w:val="SIBulletList2"/>
            </w:pPr>
            <w:r>
              <w:t>use of safe and low stress horse handling practices</w:t>
            </w:r>
          </w:p>
          <w:p w14:paraId="1F863D19" w14:textId="7B27D352" w:rsidR="007E170C" w:rsidRDefault="007E170C" w:rsidP="00FD21CC">
            <w:pPr>
              <w:pStyle w:val="SIBulletList2"/>
            </w:pPr>
            <w:r>
              <w:t>movement within horse safety zones</w:t>
            </w:r>
          </w:p>
          <w:p w14:paraId="406DC380" w14:textId="6DB30AB7" w:rsidR="007E170C" w:rsidRDefault="007E170C" w:rsidP="00FD21CC">
            <w:pPr>
              <w:pStyle w:val="SIBulletList2"/>
            </w:pPr>
            <w:r>
              <w:t>fences and other barriers</w:t>
            </w:r>
          </w:p>
          <w:p w14:paraId="4DF1D5BF" w14:textId="52A7823C" w:rsidR="007E170C" w:rsidRDefault="007E170C" w:rsidP="00FD21CC">
            <w:pPr>
              <w:pStyle w:val="SIBulletList2"/>
            </w:pPr>
            <w:r>
              <w:t>infection control, including personal hygiene</w:t>
            </w:r>
          </w:p>
          <w:p w14:paraId="51A1EED5" w14:textId="3EB5D222" w:rsidR="007E170C" w:rsidRDefault="007E170C" w:rsidP="00FD21CC">
            <w:pPr>
              <w:pStyle w:val="SIBulletList2"/>
            </w:pPr>
            <w:r>
              <w:t xml:space="preserve">pre-activity checks, including gear and equipment, horse behaviour and suitability in readiness </w:t>
            </w:r>
            <w:r w:rsidR="00867BF5">
              <w:t>f</w:t>
            </w:r>
            <w:r>
              <w:t>or work tasks</w:t>
            </w:r>
          </w:p>
          <w:p w14:paraId="4C54312D" w14:textId="7FCD1A7C" w:rsidR="007E170C" w:rsidRDefault="007E170C" w:rsidP="007E170C">
            <w:pPr>
              <w:pStyle w:val="SIBulletList1"/>
            </w:pPr>
            <w:r>
              <w:t>purpose, use, maintenance and storage of PPE for handling horses, including:</w:t>
            </w:r>
          </w:p>
          <w:p w14:paraId="54EF7658" w14:textId="2B8D146D" w:rsidR="007E170C" w:rsidRDefault="007E170C" w:rsidP="00FD21CC">
            <w:pPr>
              <w:pStyle w:val="SIBulletList2"/>
            </w:pPr>
            <w:r>
              <w:t>clothing and footwear</w:t>
            </w:r>
          </w:p>
          <w:p w14:paraId="019BF67F" w14:textId="64398A42" w:rsidR="007E170C" w:rsidRDefault="007E170C" w:rsidP="00FD21CC">
            <w:pPr>
              <w:pStyle w:val="SIBulletList2"/>
            </w:pPr>
            <w:r>
              <w:t>face and eye protection</w:t>
            </w:r>
          </w:p>
          <w:p w14:paraId="574C2886" w14:textId="38E763A7" w:rsidR="007E170C" w:rsidRDefault="007E170C" w:rsidP="00FD21CC">
            <w:pPr>
              <w:pStyle w:val="SIBulletList2"/>
            </w:pPr>
            <w:r>
              <w:t>hand protection</w:t>
            </w:r>
          </w:p>
          <w:p w14:paraId="1FBB73FA" w14:textId="59032F9D" w:rsidR="007E170C" w:rsidRDefault="007E170C" w:rsidP="00FD21CC">
            <w:pPr>
              <w:pStyle w:val="SIBulletList2"/>
            </w:pPr>
            <w:r>
              <w:t>head protection</w:t>
            </w:r>
          </w:p>
          <w:p w14:paraId="755CEDD9" w14:textId="6F287B96" w:rsidR="007E170C" w:rsidRDefault="007E170C" w:rsidP="007E170C">
            <w:pPr>
              <w:pStyle w:val="SIBulletList1"/>
            </w:pPr>
            <w:r>
              <w:t>common equine workplace communication procedures and protocols</w:t>
            </w:r>
          </w:p>
          <w:p w14:paraId="091D883C" w14:textId="258EEB7E" w:rsidR="007E170C" w:rsidRDefault="007E170C" w:rsidP="007E170C">
            <w:pPr>
              <w:pStyle w:val="SIBulletList1"/>
            </w:pPr>
            <w:r>
              <w:t>common types of injuries sustained by horses, handlers and others during handling activities</w:t>
            </w:r>
          </w:p>
          <w:p w14:paraId="4D001693" w14:textId="5F3DD222" w:rsidR="007E170C" w:rsidRDefault="007E170C" w:rsidP="007E170C">
            <w:pPr>
              <w:pStyle w:val="SIBulletList1"/>
            </w:pPr>
            <w:r>
              <w:t>how horses learn through pressure-release</w:t>
            </w:r>
            <w:r w:rsidR="002A54B9">
              <w:t>, use of cues,</w:t>
            </w:r>
            <w:r>
              <w:t xml:space="preserve"> repetition and reward</w:t>
            </w:r>
          </w:p>
          <w:p w14:paraId="176EE8C3" w14:textId="30F79120" w:rsidR="007E170C" w:rsidRDefault="007E170C" w:rsidP="007E170C">
            <w:pPr>
              <w:pStyle w:val="SIBulletList1"/>
            </w:pPr>
            <w:r>
              <w:t>safe body position in relation to horses, and use of cues to start, slow down, stop and turn horse</w:t>
            </w:r>
          </w:p>
          <w:p w14:paraId="14E42EC6" w14:textId="193BFD46" w:rsidR="007E170C" w:rsidRDefault="007E170C" w:rsidP="007E170C">
            <w:pPr>
              <w:pStyle w:val="SIBulletList1"/>
            </w:pPr>
            <w:r>
              <w:t>quick release knots and safe methods of securing horses</w:t>
            </w:r>
          </w:p>
          <w:p w14:paraId="09BE2127" w14:textId="77777777" w:rsidR="003B3B83" w:rsidRDefault="003B3B83" w:rsidP="00291A12">
            <w:pPr>
              <w:pStyle w:val="SIBulletList1"/>
            </w:pPr>
            <w:r>
              <w:t>leg lifting and hoof checking techniques</w:t>
            </w:r>
          </w:p>
          <w:p w14:paraId="03790182" w14:textId="289F7E54" w:rsidR="008D593D" w:rsidRDefault="0078117E" w:rsidP="00291A12">
            <w:pPr>
              <w:pStyle w:val="SIBulletList1"/>
            </w:pPr>
            <w:r>
              <w:t xml:space="preserve">purpose of stock horse </w:t>
            </w:r>
            <w:r w:rsidR="008D593D">
              <w:t>hoof checks, including:</w:t>
            </w:r>
          </w:p>
          <w:p w14:paraId="0AEC4F2E" w14:textId="77777777" w:rsidR="000D04EB" w:rsidRDefault="000D04EB" w:rsidP="008D593D">
            <w:pPr>
              <w:pStyle w:val="SIBulletList2"/>
            </w:pPr>
            <w:r>
              <w:t>sand cracks</w:t>
            </w:r>
          </w:p>
          <w:p w14:paraId="03319E34" w14:textId="1071ECFA" w:rsidR="000D04EB" w:rsidRDefault="00993264" w:rsidP="008D593D">
            <w:pPr>
              <w:pStyle w:val="SIBulletList2"/>
            </w:pPr>
            <w:r>
              <w:t xml:space="preserve">irregularity to quarters, </w:t>
            </w:r>
            <w:r w:rsidR="00203060">
              <w:t>including</w:t>
            </w:r>
            <w:r>
              <w:t xml:space="preserve"> flaring</w:t>
            </w:r>
          </w:p>
          <w:p w14:paraId="0F988B6A" w14:textId="77777777" w:rsidR="000D04EB" w:rsidRDefault="000D04EB" w:rsidP="008D593D">
            <w:pPr>
              <w:pStyle w:val="SIBulletList2"/>
            </w:pPr>
            <w:r>
              <w:t>missing shoes</w:t>
            </w:r>
          </w:p>
          <w:p w14:paraId="3996147F" w14:textId="77777777" w:rsidR="00AE6AE3" w:rsidRDefault="000D04EB" w:rsidP="008D593D">
            <w:pPr>
              <w:pStyle w:val="SIBulletList2"/>
            </w:pPr>
            <w:r>
              <w:t>wall im</w:t>
            </w:r>
            <w:r w:rsidR="00AE6AE3">
              <w:t>plications</w:t>
            </w:r>
          </w:p>
          <w:p w14:paraId="00E229FA" w14:textId="77777777" w:rsidR="002A54B9" w:rsidRDefault="00AE6AE3" w:rsidP="008D593D">
            <w:pPr>
              <w:pStyle w:val="SIBulletList2"/>
            </w:pPr>
            <w:r>
              <w:t>sole and frog damage</w:t>
            </w:r>
          </w:p>
          <w:p w14:paraId="691E9B46" w14:textId="77777777" w:rsidR="006C50DA" w:rsidRDefault="002A54B9" w:rsidP="008D593D">
            <w:pPr>
              <w:pStyle w:val="SIBulletList2"/>
            </w:pPr>
            <w:r>
              <w:t>removal of stones or foreign bodies in feet or shoes</w:t>
            </w:r>
          </w:p>
          <w:p w14:paraId="4C0A7F26" w14:textId="77777777" w:rsidR="006C50DA" w:rsidRDefault="006C50DA" w:rsidP="006C50DA">
            <w:pPr>
              <w:pStyle w:val="SIBulletList1"/>
            </w:pPr>
            <w:r>
              <w:t>purpose and implications of body check over and coat grooming, including:</w:t>
            </w:r>
          </w:p>
          <w:p w14:paraId="334ED8A3" w14:textId="77777777" w:rsidR="006C50DA" w:rsidRDefault="006C50DA" w:rsidP="006C50DA">
            <w:pPr>
              <w:pStyle w:val="SIBulletList2"/>
            </w:pPr>
            <w:r>
              <w:t>injuries</w:t>
            </w:r>
          </w:p>
          <w:p w14:paraId="0AB13A1A" w14:textId="77777777" w:rsidR="006C50DA" w:rsidRDefault="006C50DA" w:rsidP="006C50DA">
            <w:pPr>
              <w:pStyle w:val="SIBulletList2"/>
            </w:pPr>
            <w:r>
              <w:lastRenderedPageBreak/>
              <w:t>rub marks</w:t>
            </w:r>
          </w:p>
          <w:p w14:paraId="2F9B21B1" w14:textId="77777777" w:rsidR="006C50DA" w:rsidRDefault="006C50DA" w:rsidP="006C50DA">
            <w:pPr>
              <w:pStyle w:val="SIBulletList2"/>
            </w:pPr>
            <w:r>
              <w:t>bites marks</w:t>
            </w:r>
          </w:p>
          <w:p w14:paraId="129E2362" w14:textId="77777777" w:rsidR="006C50DA" w:rsidRDefault="006C50DA" w:rsidP="006C50DA">
            <w:pPr>
              <w:pStyle w:val="SIBulletList2"/>
            </w:pPr>
            <w:r>
              <w:t>parasites</w:t>
            </w:r>
          </w:p>
          <w:p w14:paraId="2CCDFD46" w14:textId="146DC509" w:rsidR="00A10964" w:rsidRDefault="006C50DA" w:rsidP="006C50DA">
            <w:pPr>
              <w:pStyle w:val="SIBulletList2"/>
            </w:pPr>
            <w:r>
              <w:t>infections</w:t>
            </w:r>
            <w:r w:rsidR="00C83E7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F976B2" w14:textId="0A38C673" w:rsidR="00B2299C" w:rsidRPr="00B2299C" w:rsidRDefault="00B2299C" w:rsidP="00B2299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 xml:space="preserve">Assessment of </w:t>
            </w:r>
            <w:r w:rsidR="00B803A0">
              <w:rPr>
                <w:rStyle w:val="SITempText-Blue"/>
                <w:color w:val="000000" w:themeColor="text1"/>
                <w:sz w:val="20"/>
              </w:rPr>
              <w:t xml:space="preserve">the </w:t>
            </w:r>
            <w:r w:rsidRPr="00B2299C">
              <w:rPr>
                <w:rStyle w:val="SITempText-Blue"/>
                <w:color w:val="000000" w:themeColor="text1"/>
                <w:sz w:val="20"/>
              </w:rPr>
              <w:t xml:space="preserve">skills </w:t>
            </w:r>
            <w:r w:rsidR="000A323C">
              <w:rPr>
                <w:rStyle w:val="SITempText-Blue"/>
                <w:color w:val="000000" w:themeColor="text1"/>
                <w:sz w:val="20"/>
              </w:rPr>
              <w:t xml:space="preserve">in this unit of competency </w:t>
            </w:r>
            <w:r w:rsidRPr="00B2299C"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9C90CA4" w14:textId="77777777" w:rsidR="00B2299C" w:rsidRPr="00B2299C" w:rsidRDefault="00B2299C" w:rsidP="00B2299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0F6CA78" w14:textId="6917E11D" w:rsidR="00B2299C" w:rsidRPr="00B2299C" w:rsidRDefault="00B2299C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 xml:space="preserve">a workplace </w:t>
            </w:r>
            <w:r w:rsidR="000A323C"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Pr="00B2299C">
              <w:rPr>
                <w:rStyle w:val="SITempText-Blue"/>
                <w:color w:val="000000" w:themeColor="text1"/>
                <w:sz w:val="20"/>
              </w:rPr>
              <w:t>or an environment that accurately represents workplace conditions, including livestock handling yards and paddocks</w:t>
            </w:r>
          </w:p>
          <w:p w14:paraId="66C21DBB" w14:textId="77777777" w:rsidR="00B2299C" w:rsidRPr="00B2299C" w:rsidRDefault="00B2299C" w:rsidP="00B2299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FFB7B5B" w14:textId="77777777" w:rsidR="00B2299C" w:rsidRPr="00B2299C" w:rsidRDefault="00B2299C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various live, calm, consistent and obedient horses educated for stock work and assessed as suitable for the experience and skill of the individual</w:t>
            </w:r>
          </w:p>
          <w:p w14:paraId="0C849339" w14:textId="6EDAB18F" w:rsidR="00B2299C" w:rsidRPr="008A2671" w:rsidRDefault="006559F8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8A2671">
              <w:rPr>
                <w:rStyle w:val="SITempText-Blue"/>
                <w:color w:val="000000" w:themeColor="text1"/>
                <w:sz w:val="20"/>
              </w:rPr>
              <w:t>structures, tools</w:t>
            </w:r>
            <w:r w:rsidR="008A2671" w:rsidRPr="008A2671">
              <w:rPr>
                <w:rStyle w:val="SITempText-Blue"/>
                <w:color w:val="000000" w:themeColor="text1"/>
                <w:sz w:val="20"/>
              </w:rPr>
              <w:t>,</w:t>
            </w:r>
            <w:r w:rsidRPr="008A2671">
              <w:rPr>
                <w:rStyle w:val="SITempText-Blue"/>
                <w:color w:val="000000" w:themeColor="text1"/>
                <w:sz w:val="20"/>
              </w:rPr>
              <w:t xml:space="preserve"> equipment</w:t>
            </w:r>
            <w:r w:rsidR="008A2671" w:rsidRPr="008A2671">
              <w:rPr>
                <w:rStyle w:val="SITempText-Blue"/>
                <w:color w:val="000000" w:themeColor="text1"/>
                <w:sz w:val="20"/>
              </w:rPr>
              <w:t xml:space="preserve"> and </w:t>
            </w:r>
            <w:r w:rsidR="00C83E7D" w:rsidRPr="008A2671">
              <w:rPr>
                <w:rStyle w:val="SITempText-Blue"/>
                <w:color w:val="000000" w:themeColor="text1"/>
                <w:sz w:val="20"/>
              </w:rPr>
              <w:t>working gear, including</w:t>
            </w:r>
            <w:r w:rsidR="00B2299C" w:rsidRPr="008A2671">
              <w:rPr>
                <w:rStyle w:val="SITempText-Blue"/>
                <w:color w:val="000000" w:themeColor="text1"/>
                <w:sz w:val="20"/>
              </w:rPr>
              <w:t xml:space="preserve"> tack for individual, horse and activity</w:t>
            </w:r>
          </w:p>
          <w:p w14:paraId="5510A9C1" w14:textId="68D45EC3" w:rsidR="00B2299C" w:rsidRPr="00B2299C" w:rsidRDefault="00B2299C" w:rsidP="00B22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C26DA1">
              <w:rPr>
                <w:rStyle w:val="SITempText-Blue"/>
                <w:color w:val="000000" w:themeColor="text1"/>
                <w:sz w:val="20"/>
              </w:rPr>
              <w:t xml:space="preserve">handling </w:t>
            </w:r>
            <w:r w:rsidR="00EB3930">
              <w:rPr>
                <w:rStyle w:val="SITempText-Blue"/>
                <w:color w:val="000000" w:themeColor="text1"/>
                <w:sz w:val="20"/>
              </w:rPr>
              <w:t xml:space="preserve">horses </w:t>
            </w:r>
            <w:r w:rsidR="008F57F6">
              <w:rPr>
                <w:rStyle w:val="SITempText-Blue"/>
                <w:color w:val="000000" w:themeColor="text1"/>
                <w:sz w:val="20"/>
              </w:rPr>
              <w:t xml:space="preserve">safely </w:t>
            </w:r>
            <w:r w:rsidR="00EB3930">
              <w:rPr>
                <w:rStyle w:val="SITempText-Blue"/>
                <w:color w:val="000000" w:themeColor="text1"/>
                <w:sz w:val="20"/>
              </w:rPr>
              <w:t>for stock work</w:t>
            </w:r>
          </w:p>
          <w:p w14:paraId="7B4D25DB" w14:textId="77777777" w:rsidR="00B2299C" w:rsidRPr="00B2299C" w:rsidRDefault="00B2299C" w:rsidP="00B2299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45CE1AD0" w14:textId="62A0E2AB" w:rsidR="00C83E7D" w:rsidRPr="007129DF" w:rsidRDefault="00B2299C" w:rsidP="00C83E7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7129DF">
              <w:rPr>
                <w:rStyle w:val="SITempText-Blue"/>
                <w:color w:val="000000" w:themeColor="text1"/>
                <w:sz w:val="20"/>
              </w:rPr>
              <w:t>work</w:t>
            </w:r>
            <w:r w:rsidR="008A2671" w:rsidRPr="007129DF">
              <w:rPr>
                <w:rStyle w:val="SITempText-Blue"/>
                <w:color w:val="000000" w:themeColor="text1"/>
                <w:sz w:val="20"/>
              </w:rPr>
              <w:t>place</w:t>
            </w:r>
            <w:r w:rsidRPr="007129DF">
              <w:rPr>
                <w:rStyle w:val="SITempText-Blue"/>
                <w:color w:val="000000" w:themeColor="text1"/>
                <w:sz w:val="20"/>
              </w:rPr>
              <w:t xml:space="preserve"> procedures for </w:t>
            </w:r>
            <w:r w:rsidR="008A2671" w:rsidRPr="007129DF">
              <w:rPr>
                <w:rStyle w:val="SITempText-Blue"/>
                <w:color w:val="000000" w:themeColor="text1"/>
                <w:sz w:val="20"/>
              </w:rPr>
              <w:t xml:space="preserve">handling </w:t>
            </w:r>
            <w:r w:rsidR="007129DF" w:rsidRPr="007129DF">
              <w:rPr>
                <w:rStyle w:val="SITempText-Blue"/>
                <w:color w:val="000000" w:themeColor="text1"/>
                <w:sz w:val="20"/>
              </w:rPr>
              <w:t xml:space="preserve">horses </w:t>
            </w:r>
            <w:r w:rsidR="008F57F6">
              <w:rPr>
                <w:rStyle w:val="SITempText-Blue"/>
                <w:color w:val="000000" w:themeColor="text1"/>
                <w:sz w:val="20"/>
              </w:rPr>
              <w:t xml:space="preserve">safely </w:t>
            </w:r>
            <w:r w:rsidR="007129DF" w:rsidRPr="007129DF">
              <w:rPr>
                <w:rStyle w:val="SITempText-Blue"/>
                <w:color w:val="000000" w:themeColor="text1"/>
                <w:sz w:val="20"/>
              </w:rPr>
              <w:t>for stock work</w:t>
            </w:r>
          </w:p>
          <w:p w14:paraId="577D78D9" w14:textId="552F5BC3" w:rsidR="00EC6073" w:rsidRDefault="00AF5C6B" w:rsidP="00B2299C">
            <w:pPr>
              <w:pStyle w:val="SIBulletList2"/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83E7D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7129DF">
              <w:rPr>
                <w:rStyle w:val="SITempText-Blue"/>
                <w:color w:val="000000" w:themeColor="text1"/>
                <w:sz w:val="20"/>
              </w:rPr>
              <w:t>handling</w:t>
            </w:r>
            <w:r w:rsidR="00EC6073">
              <w:t xml:space="preserve"> horses </w:t>
            </w:r>
            <w:r w:rsidR="008F57F6">
              <w:t xml:space="preserve">safely </w:t>
            </w:r>
            <w:r w:rsidR="00F424A0">
              <w:t>for</w:t>
            </w:r>
            <w:r w:rsidR="00EC6073">
              <w:t xml:space="preserve"> stock work</w:t>
            </w:r>
          </w:p>
          <w:p w14:paraId="6491C487" w14:textId="77777777" w:rsidR="00EC6073" w:rsidRDefault="00EC6073" w:rsidP="00EC6073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300FE9D" w14:textId="36F8A53A" w:rsidR="00EC6073" w:rsidRDefault="00EC6073" w:rsidP="00EC607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7717B3">
              <w:rPr>
                <w:rStyle w:val="SITempText-Blue"/>
                <w:color w:val="000000" w:themeColor="text1"/>
                <w:sz w:val="20"/>
              </w:rPr>
              <w:t xml:space="preserve"> and other workers</w:t>
            </w:r>
          </w:p>
          <w:p w14:paraId="6C2630E7" w14:textId="77777777" w:rsidR="00EC6073" w:rsidRDefault="00EC6073" w:rsidP="00EC6073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59B22D1B" w14:textId="07189066" w:rsidR="00B2299C" w:rsidRPr="00EC6073" w:rsidRDefault="00EC6073" w:rsidP="00EC607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</w:t>
            </w:r>
            <w:r w:rsidR="00B2299C" w:rsidRPr="00EC6073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23794A0A" w14:textId="77777777" w:rsidR="00B2299C" w:rsidRPr="00B2299C" w:rsidRDefault="00B2299C" w:rsidP="00B2299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2299C">
              <w:rPr>
                <w:rStyle w:val="SITempText-Blue"/>
                <w:color w:val="000000" w:themeColor="text1"/>
                <w:sz w:val="20"/>
              </w:rPr>
              <w:t>Training and assessment strategies must show evidence of the use of guidance provided in the Companion Volume: User Guide: Safety in Equine Training.</w:t>
            </w:r>
          </w:p>
          <w:p w14:paraId="3AA57379" w14:textId="2B92C566" w:rsidR="006F4046" w:rsidRDefault="00B2299C" w:rsidP="001A59C2">
            <w:pPr>
              <w:pStyle w:val="SIText"/>
            </w:pPr>
            <w:r w:rsidRPr="00B2299C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</w:t>
            </w:r>
            <w:r w:rsidRPr="00B2299C">
              <w:t>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554F8CE" w14:textId="77777777" w:rsidR="00B803A0" w:rsidRDefault="00B803A0" w:rsidP="00B803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FFFD2A" w:rsidR="00CD3DE8" w:rsidRDefault="00B803A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8182C" w14:textId="77777777" w:rsidR="008F456A" w:rsidRDefault="008F456A" w:rsidP="00A31F58">
      <w:pPr>
        <w:spacing w:after="0" w:line="240" w:lineRule="auto"/>
      </w:pPr>
      <w:r>
        <w:separator/>
      </w:r>
    </w:p>
  </w:endnote>
  <w:endnote w:type="continuationSeparator" w:id="0">
    <w:p w14:paraId="242AAF65" w14:textId="77777777" w:rsidR="008F456A" w:rsidRDefault="008F456A" w:rsidP="00A31F58">
      <w:pPr>
        <w:spacing w:after="0" w:line="240" w:lineRule="auto"/>
      </w:pPr>
      <w:r>
        <w:continuationSeparator/>
      </w:r>
    </w:p>
  </w:endnote>
  <w:endnote w:type="continuationNotice" w:id="1">
    <w:p w14:paraId="10EF39AF" w14:textId="77777777" w:rsidR="008F456A" w:rsidRDefault="008F45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7987A" w14:textId="77777777" w:rsidR="008F456A" w:rsidRDefault="008F456A" w:rsidP="00A31F58">
      <w:pPr>
        <w:spacing w:after="0" w:line="240" w:lineRule="auto"/>
      </w:pPr>
      <w:r>
        <w:separator/>
      </w:r>
    </w:p>
  </w:footnote>
  <w:footnote w:type="continuationSeparator" w:id="0">
    <w:p w14:paraId="2351E187" w14:textId="77777777" w:rsidR="008F456A" w:rsidRDefault="008F456A" w:rsidP="00A31F58">
      <w:pPr>
        <w:spacing w:after="0" w:line="240" w:lineRule="auto"/>
      </w:pPr>
      <w:r>
        <w:continuationSeparator/>
      </w:r>
    </w:p>
  </w:footnote>
  <w:footnote w:type="continuationNotice" w:id="1">
    <w:p w14:paraId="6AF68F44" w14:textId="77777777" w:rsidR="008F456A" w:rsidRDefault="008F45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C98E79D" w:rsidR="00A31F58" w:rsidRDefault="00D95917">
    <w:pPr>
      <w:pStyle w:val="Header"/>
    </w:pPr>
    <w:sdt>
      <w:sdtPr>
        <w:id w:val="-193528528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9D93E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2FC3">
      <w:t>AHCLSK236</w:t>
    </w:r>
    <w:r w:rsidR="001A59C2">
      <w:t xml:space="preserve"> </w:t>
    </w:r>
    <w:r w:rsidR="001726EE">
      <w:t>Handle</w:t>
    </w:r>
    <w:r w:rsidR="001A59C2">
      <w:t xml:space="preserve"> horses </w:t>
    </w:r>
    <w:r w:rsidR="00A334DB">
      <w:t xml:space="preserve">safely </w:t>
    </w:r>
    <w:r w:rsidR="00A51256">
      <w:t>for stock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40"/>
    <w:rsid w:val="000172AF"/>
    <w:rsid w:val="000174A4"/>
    <w:rsid w:val="00017D9A"/>
    <w:rsid w:val="0002319B"/>
    <w:rsid w:val="00025A19"/>
    <w:rsid w:val="00034662"/>
    <w:rsid w:val="00034AD5"/>
    <w:rsid w:val="0006755A"/>
    <w:rsid w:val="00087576"/>
    <w:rsid w:val="00090964"/>
    <w:rsid w:val="00094D4F"/>
    <w:rsid w:val="00094F7D"/>
    <w:rsid w:val="000A323C"/>
    <w:rsid w:val="000A3C05"/>
    <w:rsid w:val="000B178B"/>
    <w:rsid w:val="000C2D63"/>
    <w:rsid w:val="000C695D"/>
    <w:rsid w:val="000D04EB"/>
    <w:rsid w:val="000D1163"/>
    <w:rsid w:val="000D2541"/>
    <w:rsid w:val="000D4428"/>
    <w:rsid w:val="000D7106"/>
    <w:rsid w:val="000E3EE9"/>
    <w:rsid w:val="00104FDC"/>
    <w:rsid w:val="00110550"/>
    <w:rsid w:val="00112720"/>
    <w:rsid w:val="001153C9"/>
    <w:rsid w:val="00121265"/>
    <w:rsid w:val="00132E02"/>
    <w:rsid w:val="001453A0"/>
    <w:rsid w:val="001646AB"/>
    <w:rsid w:val="00165A1B"/>
    <w:rsid w:val="001726EE"/>
    <w:rsid w:val="00181EB8"/>
    <w:rsid w:val="0018209D"/>
    <w:rsid w:val="001846F9"/>
    <w:rsid w:val="00187508"/>
    <w:rsid w:val="00191B2B"/>
    <w:rsid w:val="001925D9"/>
    <w:rsid w:val="00196BDC"/>
    <w:rsid w:val="001A59C2"/>
    <w:rsid w:val="001B320C"/>
    <w:rsid w:val="001E6469"/>
    <w:rsid w:val="001F15A4"/>
    <w:rsid w:val="001F35C8"/>
    <w:rsid w:val="00203060"/>
    <w:rsid w:val="0020724D"/>
    <w:rsid w:val="00210789"/>
    <w:rsid w:val="0021167B"/>
    <w:rsid w:val="00221230"/>
    <w:rsid w:val="00224EE3"/>
    <w:rsid w:val="002269B6"/>
    <w:rsid w:val="00234E7A"/>
    <w:rsid w:val="0023611D"/>
    <w:rsid w:val="00241F8D"/>
    <w:rsid w:val="00243D66"/>
    <w:rsid w:val="00252B64"/>
    <w:rsid w:val="00253E8F"/>
    <w:rsid w:val="00286A33"/>
    <w:rsid w:val="00291A12"/>
    <w:rsid w:val="00292488"/>
    <w:rsid w:val="002941AB"/>
    <w:rsid w:val="002A4AF9"/>
    <w:rsid w:val="002A54B9"/>
    <w:rsid w:val="002B15BB"/>
    <w:rsid w:val="002B6FFD"/>
    <w:rsid w:val="002B76F5"/>
    <w:rsid w:val="002B779C"/>
    <w:rsid w:val="002C51A2"/>
    <w:rsid w:val="002C7416"/>
    <w:rsid w:val="002D4541"/>
    <w:rsid w:val="002D45DD"/>
    <w:rsid w:val="002D785C"/>
    <w:rsid w:val="002E357F"/>
    <w:rsid w:val="002F7F66"/>
    <w:rsid w:val="00307FD5"/>
    <w:rsid w:val="00313C9B"/>
    <w:rsid w:val="00320155"/>
    <w:rsid w:val="0032176C"/>
    <w:rsid w:val="00354CC2"/>
    <w:rsid w:val="003556ED"/>
    <w:rsid w:val="00357C5E"/>
    <w:rsid w:val="00362719"/>
    <w:rsid w:val="00370A20"/>
    <w:rsid w:val="003A21F6"/>
    <w:rsid w:val="003A228A"/>
    <w:rsid w:val="003A599B"/>
    <w:rsid w:val="003B1505"/>
    <w:rsid w:val="003B3B83"/>
    <w:rsid w:val="003B6F09"/>
    <w:rsid w:val="003C2946"/>
    <w:rsid w:val="003D4499"/>
    <w:rsid w:val="003E1961"/>
    <w:rsid w:val="003F153A"/>
    <w:rsid w:val="004011B0"/>
    <w:rsid w:val="0040157B"/>
    <w:rsid w:val="00403C7A"/>
    <w:rsid w:val="00410233"/>
    <w:rsid w:val="00417C9E"/>
    <w:rsid w:val="00421A09"/>
    <w:rsid w:val="00422906"/>
    <w:rsid w:val="00427903"/>
    <w:rsid w:val="00436CCB"/>
    <w:rsid w:val="00442C66"/>
    <w:rsid w:val="00443E31"/>
    <w:rsid w:val="0044538D"/>
    <w:rsid w:val="004523C2"/>
    <w:rsid w:val="00456AA0"/>
    <w:rsid w:val="00461777"/>
    <w:rsid w:val="00462EAF"/>
    <w:rsid w:val="00464B0B"/>
    <w:rsid w:val="00473049"/>
    <w:rsid w:val="00477395"/>
    <w:rsid w:val="004850B3"/>
    <w:rsid w:val="00492851"/>
    <w:rsid w:val="004965FA"/>
    <w:rsid w:val="004A05F4"/>
    <w:rsid w:val="004A6E08"/>
    <w:rsid w:val="004C162F"/>
    <w:rsid w:val="004C6933"/>
    <w:rsid w:val="004C71D8"/>
    <w:rsid w:val="004D36AB"/>
    <w:rsid w:val="004D6F12"/>
    <w:rsid w:val="004E5C24"/>
    <w:rsid w:val="004E6C8F"/>
    <w:rsid w:val="004F1592"/>
    <w:rsid w:val="00506708"/>
    <w:rsid w:val="00517713"/>
    <w:rsid w:val="00517889"/>
    <w:rsid w:val="005366D2"/>
    <w:rsid w:val="00540B48"/>
    <w:rsid w:val="00565971"/>
    <w:rsid w:val="00574B57"/>
    <w:rsid w:val="00584F6C"/>
    <w:rsid w:val="00584F93"/>
    <w:rsid w:val="00585347"/>
    <w:rsid w:val="005B469C"/>
    <w:rsid w:val="005C15DC"/>
    <w:rsid w:val="005D1073"/>
    <w:rsid w:val="005D2FC3"/>
    <w:rsid w:val="005D5CAA"/>
    <w:rsid w:val="005E1008"/>
    <w:rsid w:val="005E1EF1"/>
    <w:rsid w:val="005E2523"/>
    <w:rsid w:val="005E7C5F"/>
    <w:rsid w:val="005F070E"/>
    <w:rsid w:val="00600188"/>
    <w:rsid w:val="00602A76"/>
    <w:rsid w:val="006163E3"/>
    <w:rsid w:val="00621BE1"/>
    <w:rsid w:val="00626F36"/>
    <w:rsid w:val="006449EB"/>
    <w:rsid w:val="006474E2"/>
    <w:rsid w:val="006559F8"/>
    <w:rsid w:val="00657088"/>
    <w:rsid w:val="00660B92"/>
    <w:rsid w:val="00663B83"/>
    <w:rsid w:val="006C0F3A"/>
    <w:rsid w:val="006C50DA"/>
    <w:rsid w:val="006F3980"/>
    <w:rsid w:val="006F4046"/>
    <w:rsid w:val="006F6C94"/>
    <w:rsid w:val="0070114A"/>
    <w:rsid w:val="00705F2A"/>
    <w:rsid w:val="007129DF"/>
    <w:rsid w:val="0071412A"/>
    <w:rsid w:val="00714801"/>
    <w:rsid w:val="00715042"/>
    <w:rsid w:val="00726F18"/>
    <w:rsid w:val="0073050A"/>
    <w:rsid w:val="0073329E"/>
    <w:rsid w:val="007407C5"/>
    <w:rsid w:val="00747C5E"/>
    <w:rsid w:val="00752951"/>
    <w:rsid w:val="007717B3"/>
    <w:rsid w:val="00775892"/>
    <w:rsid w:val="0078117E"/>
    <w:rsid w:val="00784500"/>
    <w:rsid w:val="007879A0"/>
    <w:rsid w:val="00790F47"/>
    <w:rsid w:val="007976AE"/>
    <w:rsid w:val="007A1B22"/>
    <w:rsid w:val="007A5DD5"/>
    <w:rsid w:val="007A5EB3"/>
    <w:rsid w:val="007A6381"/>
    <w:rsid w:val="007A760E"/>
    <w:rsid w:val="007B3414"/>
    <w:rsid w:val="007C1263"/>
    <w:rsid w:val="007C2D96"/>
    <w:rsid w:val="007C4C41"/>
    <w:rsid w:val="007C6A92"/>
    <w:rsid w:val="007D6080"/>
    <w:rsid w:val="007D7BAF"/>
    <w:rsid w:val="007E170C"/>
    <w:rsid w:val="007E2D79"/>
    <w:rsid w:val="007E76B5"/>
    <w:rsid w:val="007F64D4"/>
    <w:rsid w:val="007F76BA"/>
    <w:rsid w:val="0082098E"/>
    <w:rsid w:val="00823D8B"/>
    <w:rsid w:val="0083065E"/>
    <w:rsid w:val="00831440"/>
    <w:rsid w:val="00833178"/>
    <w:rsid w:val="00834C3B"/>
    <w:rsid w:val="00846C10"/>
    <w:rsid w:val="00855826"/>
    <w:rsid w:val="008574EC"/>
    <w:rsid w:val="00867BF5"/>
    <w:rsid w:val="00874912"/>
    <w:rsid w:val="0087617F"/>
    <w:rsid w:val="008763CA"/>
    <w:rsid w:val="00881257"/>
    <w:rsid w:val="0088683C"/>
    <w:rsid w:val="00891D7D"/>
    <w:rsid w:val="00893404"/>
    <w:rsid w:val="008A2671"/>
    <w:rsid w:val="008A5738"/>
    <w:rsid w:val="008B1131"/>
    <w:rsid w:val="008B569C"/>
    <w:rsid w:val="008D593D"/>
    <w:rsid w:val="008E4117"/>
    <w:rsid w:val="008F0381"/>
    <w:rsid w:val="008F456A"/>
    <w:rsid w:val="008F57F6"/>
    <w:rsid w:val="009040DB"/>
    <w:rsid w:val="00914A64"/>
    <w:rsid w:val="00914B8F"/>
    <w:rsid w:val="0091674B"/>
    <w:rsid w:val="00925F8D"/>
    <w:rsid w:val="0093342B"/>
    <w:rsid w:val="0094240E"/>
    <w:rsid w:val="0096322E"/>
    <w:rsid w:val="00980521"/>
    <w:rsid w:val="00993264"/>
    <w:rsid w:val="009B2D0A"/>
    <w:rsid w:val="009B3F2C"/>
    <w:rsid w:val="009B4EFB"/>
    <w:rsid w:val="009C0027"/>
    <w:rsid w:val="009E2F6B"/>
    <w:rsid w:val="009E4D2C"/>
    <w:rsid w:val="009E57E2"/>
    <w:rsid w:val="009F5568"/>
    <w:rsid w:val="009F791C"/>
    <w:rsid w:val="00A0071A"/>
    <w:rsid w:val="00A048FE"/>
    <w:rsid w:val="00A06179"/>
    <w:rsid w:val="00A10964"/>
    <w:rsid w:val="00A173C7"/>
    <w:rsid w:val="00A31F58"/>
    <w:rsid w:val="00A334DB"/>
    <w:rsid w:val="00A51256"/>
    <w:rsid w:val="00A6352D"/>
    <w:rsid w:val="00A711F2"/>
    <w:rsid w:val="00A74884"/>
    <w:rsid w:val="00A74B7B"/>
    <w:rsid w:val="00A965FD"/>
    <w:rsid w:val="00AC3944"/>
    <w:rsid w:val="00AC4DD7"/>
    <w:rsid w:val="00AD0591"/>
    <w:rsid w:val="00AD3EFF"/>
    <w:rsid w:val="00AE4A97"/>
    <w:rsid w:val="00AE6AE3"/>
    <w:rsid w:val="00AF0814"/>
    <w:rsid w:val="00AF1832"/>
    <w:rsid w:val="00AF1960"/>
    <w:rsid w:val="00AF5C6B"/>
    <w:rsid w:val="00AF6FF0"/>
    <w:rsid w:val="00B12287"/>
    <w:rsid w:val="00B1720B"/>
    <w:rsid w:val="00B2299C"/>
    <w:rsid w:val="00B2685E"/>
    <w:rsid w:val="00B35146"/>
    <w:rsid w:val="00B42D68"/>
    <w:rsid w:val="00B50343"/>
    <w:rsid w:val="00B55FD2"/>
    <w:rsid w:val="00B605E2"/>
    <w:rsid w:val="00B6084E"/>
    <w:rsid w:val="00B654CA"/>
    <w:rsid w:val="00B6649F"/>
    <w:rsid w:val="00B76695"/>
    <w:rsid w:val="00B803A0"/>
    <w:rsid w:val="00B93720"/>
    <w:rsid w:val="00B9729C"/>
    <w:rsid w:val="00BA44F8"/>
    <w:rsid w:val="00BB6E0C"/>
    <w:rsid w:val="00BC061C"/>
    <w:rsid w:val="00BD1120"/>
    <w:rsid w:val="00BE46B2"/>
    <w:rsid w:val="00BE6877"/>
    <w:rsid w:val="00BF640A"/>
    <w:rsid w:val="00C01A69"/>
    <w:rsid w:val="00C07989"/>
    <w:rsid w:val="00C14EDD"/>
    <w:rsid w:val="00C26DA1"/>
    <w:rsid w:val="00C41AE1"/>
    <w:rsid w:val="00C43F3C"/>
    <w:rsid w:val="00C63F9B"/>
    <w:rsid w:val="00C6793C"/>
    <w:rsid w:val="00C71D2B"/>
    <w:rsid w:val="00C733FA"/>
    <w:rsid w:val="00C83E7D"/>
    <w:rsid w:val="00CB2406"/>
    <w:rsid w:val="00CB334A"/>
    <w:rsid w:val="00CB37E5"/>
    <w:rsid w:val="00CC270B"/>
    <w:rsid w:val="00CC4168"/>
    <w:rsid w:val="00CD24B3"/>
    <w:rsid w:val="00CD2975"/>
    <w:rsid w:val="00CD3DE8"/>
    <w:rsid w:val="00CE0023"/>
    <w:rsid w:val="00CE6439"/>
    <w:rsid w:val="00CF29BC"/>
    <w:rsid w:val="00D1099E"/>
    <w:rsid w:val="00D11F92"/>
    <w:rsid w:val="00D23580"/>
    <w:rsid w:val="00D5543D"/>
    <w:rsid w:val="00D657F2"/>
    <w:rsid w:val="00D65E4C"/>
    <w:rsid w:val="00D6625B"/>
    <w:rsid w:val="00D841E3"/>
    <w:rsid w:val="00D91902"/>
    <w:rsid w:val="00D9385D"/>
    <w:rsid w:val="00D95917"/>
    <w:rsid w:val="00D979F7"/>
    <w:rsid w:val="00DA13E4"/>
    <w:rsid w:val="00DA5465"/>
    <w:rsid w:val="00DB1384"/>
    <w:rsid w:val="00DC3365"/>
    <w:rsid w:val="00DE3128"/>
    <w:rsid w:val="00DE3D82"/>
    <w:rsid w:val="00E04C75"/>
    <w:rsid w:val="00E06922"/>
    <w:rsid w:val="00E12424"/>
    <w:rsid w:val="00E138E9"/>
    <w:rsid w:val="00E36EBE"/>
    <w:rsid w:val="00E37DEC"/>
    <w:rsid w:val="00E4130D"/>
    <w:rsid w:val="00E41F87"/>
    <w:rsid w:val="00E45841"/>
    <w:rsid w:val="00E47868"/>
    <w:rsid w:val="00E54B60"/>
    <w:rsid w:val="00E5576D"/>
    <w:rsid w:val="00E90CF0"/>
    <w:rsid w:val="00E94AA9"/>
    <w:rsid w:val="00EB3930"/>
    <w:rsid w:val="00EB429F"/>
    <w:rsid w:val="00EB5BCC"/>
    <w:rsid w:val="00EB7BD5"/>
    <w:rsid w:val="00EC6073"/>
    <w:rsid w:val="00EC6EDB"/>
    <w:rsid w:val="00ED1034"/>
    <w:rsid w:val="00EE3FD4"/>
    <w:rsid w:val="00EE72C4"/>
    <w:rsid w:val="00EF194D"/>
    <w:rsid w:val="00F05F04"/>
    <w:rsid w:val="00F14D27"/>
    <w:rsid w:val="00F15F96"/>
    <w:rsid w:val="00F1749F"/>
    <w:rsid w:val="00F20100"/>
    <w:rsid w:val="00F21F12"/>
    <w:rsid w:val="00F35219"/>
    <w:rsid w:val="00F3546E"/>
    <w:rsid w:val="00F40CC7"/>
    <w:rsid w:val="00F4120A"/>
    <w:rsid w:val="00F424A0"/>
    <w:rsid w:val="00F4670D"/>
    <w:rsid w:val="00F647A0"/>
    <w:rsid w:val="00F71ABC"/>
    <w:rsid w:val="00F7466E"/>
    <w:rsid w:val="00F7782A"/>
    <w:rsid w:val="00F83196"/>
    <w:rsid w:val="00F900CF"/>
    <w:rsid w:val="00F933C1"/>
    <w:rsid w:val="00F96E84"/>
    <w:rsid w:val="00FA7A55"/>
    <w:rsid w:val="00FB58FD"/>
    <w:rsid w:val="00FD21CC"/>
    <w:rsid w:val="00FD222D"/>
    <w:rsid w:val="00FD4E84"/>
    <w:rsid w:val="00FD5B39"/>
    <w:rsid w:val="00FE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59C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6177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61777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locked/>
    <w:rsid w:val="00F7782A"/>
    <w:pPr>
      <w:keepLines/>
      <w:spacing w:before="120" w:after="120" w:line="240" w:lineRule="auto"/>
    </w:pPr>
    <w:rPr>
      <w:rFonts w:ascii="Times New Roman" w:eastAsiaTheme="minorEastAsia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7782A"/>
    <w:rPr>
      <w:rFonts w:ascii="Times New Roman" w:eastAsiaTheme="minorEastAsia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07E3E-99C1-4423-A7AB-E7201EF54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8DDF6-373F-4315-A802-0FA7DE821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0784B-96EA-42EC-8C89-475A4241BB6F}">
  <ds:schemaRefs>
    <ds:schemaRef ds:uri="http://purl.org/dc/dcmitype/"/>
    <ds:schemaRef ds:uri="a952f185-0027-4a80-ac72-58d9f411bd8a"/>
    <ds:schemaRef ds:uri="http://purl.org/dc/terms/"/>
    <ds:schemaRef ds:uri="http://schemas.microsoft.com/sharepoint/v3"/>
    <ds:schemaRef ds:uri="http://schemas.microsoft.com/office/infopath/2007/PartnerControls"/>
    <ds:schemaRef ds:uri="d50bbff7-d6dd-47d2-864a-cfdc2c3db0f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1495</Words>
  <Characters>9136</Characters>
  <Application>Microsoft Office Word</Application>
  <DocSecurity>0</DocSecurity>
  <Lines>253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2024-10-07T01:11:00Z</dcterms:created>
  <dcterms:modified xsi:type="dcterms:W3CDTF">2024-11-22T07:43:00Z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8dec9fd058f3d3609220455356da33a2566d79b871e52ca75c65a2352078d3ff</vt:lpwstr>
  </property>
</Properties>
</file>