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566C81" w14:paraId="1BAD16C5" w14:textId="77777777" w:rsidTr="00B55FD2">
        <w:tc>
          <w:tcPr>
            <w:tcW w:w="2689" w:type="dxa"/>
          </w:tcPr>
          <w:p w14:paraId="3C742B84" w14:textId="766BDAC6" w:rsidR="00566C81" w:rsidRPr="009F3703" w:rsidRDefault="00566C81" w:rsidP="00566C81">
            <w:pPr>
              <w:pStyle w:val="SIText"/>
            </w:pPr>
            <w:r w:rsidRPr="009F3703">
              <w:t xml:space="preserve">Release </w:t>
            </w:r>
            <w:r w:rsidR="00274905">
              <w:t>1</w:t>
            </w:r>
          </w:p>
        </w:tc>
        <w:tc>
          <w:tcPr>
            <w:tcW w:w="6327" w:type="dxa"/>
          </w:tcPr>
          <w:p w14:paraId="4FB6321B" w14:textId="09A2E44D" w:rsidR="00566C81" w:rsidRPr="00657088" w:rsidRDefault="00114FF0" w:rsidP="00566C8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D43345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566C8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1A084E5" w:rsidR="00357C5E" w:rsidRDefault="006D0C09" w:rsidP="00357C5E">
            <w:pPr>
              <w:pStyle w:val="SICode"/>
            </w:pPr>
            <w:r>
              <w:t>AHCLSK423</w:t>
            </w:r>
          </w:p>
        </w:tc>
        <w:tc>
          <w:tcPr>
            <w:tcW w:w="6327" w:type="dxa"/>
          </w:tcPr>
          <w:p w14:paraId="3AE55F2B" w14:textId="57D7B60C" w:rsidR="00357C5E" w:rsidRDefault="005E0EC4" w:rsidP="00357C5E">
            <w:pPr>
              <w:pStyle w:val="SIComponentTitle"/>
            </w:pPr>
            <w:r w:rsidRPr="005E0EC4">
              <w:t xml:space="preserve">Develop </w:t>
            </w:r>
            <w:r w:rsidR="00F643B0">
              <w:t xml:space="preserve">feeding plans for </w:t>
            </w:r>
            <w:r w:rsidRPr="005E0EC4">
              <w:t>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1BD9DDC" w14:textId="096FE04D" w:rsidR="007E1B00" w:rsidRDefault="007E1B00" w:rsidP="007E1B00">
            <w:pPr>
              <w:pStyle w:val="SIText"/>
            </w:pPr>
            <w:r>
              <w:t xml:space="preserve">This unit of competency describes the skills and knowledge required to develop </w:t>
            </w:r>
            <w:r w:rsidR="00F643B0">
              <w:t>feeding plans for livestock</w:t>
            </w:r>
            <w:r>
              <w:t>.</w:t>
            </w:r>
          </w:p>
          <w:p w14:paraId="0CEE8EDA" w14:textId="67804FA0" w:rsidR="007E1B00" w:rsidRDefault="007E1B00" w:rsidP="007E1B00">
            <w:pPr>
              <w:pStyle w:val="SIText"/>
            </w:pPr>
            <w:r>
              <w:t>Th</w:t>
            </w:r>
            <w:r w:rsidR="00DC0384">
              <w:t>e</w:t>
            </w:r>
            <w:r>
              <w:t xml:space="preserve"> unit applies to individuals who </w:t>
            </w:r>
            <w:r w:rsidR="00DC0384">
              <w:t xml:space="preserve">apply specialist skills and knowledge to develop </w:t>
            </w:r>
            <w:r w:rsidR="00F643B0">
              <w:t>feeding plans for livestock</w:t>
            </w:r>
            <w:r w:rsidR="00DC0384">
              <w:t>. This includes applying</w:t>
            </w:r>
            <w:r w:rsidR="00DC0384" w:rsidDel="00DC0384">
              <w:t xml:space="preserve"> </w:t>
            </w:r>
            <w:r>
              <w:t>and communicat</w:t>
            </w:r>
            <w:r w:rsidR="00DC0384">
              <w:t>ing non</w:t>
            </w:r>
            <w:r w:rsidR="00114FF0">
              <w:t>-</w:t>
            </w:r>
            <w:r w:rsidR="00DC0384">
              <w:t>routin</w:t>
            </w:r>
            <w:r>
              <w:t>e solutions to predictable and unpredictable problems.</w:t>
            </w:r>
          </w:p>
          <w:p w14:paraId="509FF811" w14:textId="759BD739" w:rsidR="00DC0384" w:rsidRDefault="00DC0384" w:rsidP="00DC0384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45FD6">
              <w:t>, standards</w:t>
            </w:r>
            <w:r>
              <w:t xml:space="preserve"> and </w:t>
            </w:r>
            <w:r w:rsidR="00F45FD6">
              <w:t>guidelines</w:t>
            </w:r>
            <w:r>
              <w:t>, and sustainability and biosecurity practices.</w:t>
            </w:r>
          </w:p>
          <w:p w14:paraId="778AE546" w14:textId="77777777" w:rsidR="00DC0384" w:rsidRDefault="00DC0384" w:rsidP="00DC0384">
            <w:pPr>
              <w:pStyle w:val="SIText"/>
            </w:pPr>
            <w:r>
              <w:t>This unit applies to managers of grazing operations who design and develop feeding plans for livestock.</w:t>
            </w:r>
          </w:p>
          <w:p w14:paraId="1B1C708C" w14:textId="05787291" w:rsidR="00A10964" w:rsidRDefault="007E1B00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7D093BE" w:rsidR="00715042" w:rsidRPr="00715042" w:rsidRDefault="00D9385D" w:rsidP="00566C8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7C0BDC2" w:rsidR="0018209D" w:rsidRPr="007A5DD5" w:rsidRDefault="00D9385D" w:rsidP="00566C81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E1B00" w14:paraId="1915290A" w14:textId="77777777" w:rsidTr="000F31BE">
        <w:tc>
          <w:tcPr>
            <w:tcW w:w="2689" w:type="dxa"/>
          </w:tcPr>
          <w:p w14:paraId="4CA92DE3" w14:textId="433E7C8C" w:rsidR="007E1B00" w:rsidRDefault="007E1B00" w:rsidP="007E1B00">
            <w:pPr>
              <w:pStyle w:val="SIText"/>
            </w:pPr>
            <w:r>
              <w:t>1. Determine nutritional requirements for livestock</w:t>
            </w:r>
          </w:p>
        </w:tc>
        <w:tc>
          <w:tcPr>
            <w:tcW w:w="6327" w:type="dxa"/>
          </w:tcPr>
          <w:p w14:paraId="4F3CE006" w14:textId="77777777" w:rsidR="007E1B00" w:rsidRDefault="007E1B00" w:rsidP="007E1B00">
            <w:pPr>
              <w:pStyle w:val="SIText"/>
            </w:pPr>
            <w:r>
              <w:t>1.1 Determine nutritional value of pasture and feedstuffs</w:t>
            </w:r>
          </w:p>
          <w:p w14:paraId="6D6B25DC" w14:textId="78CFCA96" w:rsidR="007E1B00" w:rsidRDefault="007E1B00" w:rsidP="007E1B00">
            <w:pPr>
              <w:pStyle w:val="SIText"/>
            </w:pPr>
            <w:r>
              <w:t xml:space="preserve">1.2 Identify and assess livestock production status according to </w:t>
            </w:r>
            <w:r w:rsidR="00433DA2">
              <w:t>workplace</w:t>
            </w:r>
            <w:r>
              <w:t xml:space="preserve"> requirements</w:t>
            </w:r>
          </w:p>
          <w:p w14:paraId="11523057" w14:textId="42986767" w:rsidR="007E1B00" w:rsidRDefault="007E1B00" w:rsidP="007E1B00">
            <w:pPr>
              <w:pStyle w:val="SIText"/>
            </w:pPr>
            <w:r>
              <w:t>1.3 Determine essential requirements for livestock nutrition according to assessed livestock condition</w:t>
            </w:r>
          </w:p>
        </w:tc>
      </w:tr>
      <w:tr w:rsidR="007E1B00" w14:paraId="42A81C79" w14:textId="77777777" w:rsidTr="000F31BE">
        <w:tc>
          <w:tcPr>
            <w:tcW w:w="2689" w:type="dxa"/>
          </w:tcPr>
          <w:p w14:paraId="15CD48E1" w14:textId="4BA83383" w:rsidR="007E1B00" w:rsidRDefault="007E1B00" w:rsidP="007E1B00">
            <w:pPr>
              <w:pStyle w:val="SIText"/>
            </w:pPr>
            <w:r>
              <w:t>2. Assess pasture feed</w:t>
            </w:r>
          </w:p>
        </w:tc>
        <w:tc>
          <w:tcPr>
            <w:tcW w:w="6327" w:type="dxa"/>
          </w:tcPr>
          <w:p w14:paraId="0ECD14B7" w14:textId="77777777" w:rsidR="007E1B00" w:rsidRDefault="007E1B00" w:rsidP="007E1B00">
            <w:pPr>
              <w:pStyle w:val="SIText"/>
            </w:pPr>
            <w:r>
              <w:t>2.1 Determine grazing management strategy to ensure the sustainable stocking capacity of pasture</w:t>
            </w:r>
          </w:p>
          <w:p w14:paraId="6CA06813" w14:textId="455D8405" w:rsidR="007E1B00" w:rsidRDefault="007E1B00" w:rsidP="007E1B00">
            <w:pPr>
              <w:pStyle w:val="SIText"/>
            </w:pPr>
            <w:r>
              <w:t xml:space="preserve">2.2 </w:t>
            </w:r>
            <w:r w:rsidR="000C0159">
              <w:t>Estimate</w:t>
            </w:r>
            <w:r>
              <w:t xml:space="preserve"> pasture for quantity and quality to ensure continual and consistent supply of nutrients to livestock</w:t>
            </w:r>
          </w:p>
          <w:p w14:paraId="7F718FD7" w14:textId="2F9E8650" w:rsidR="007E1B00" w:rsidRDefault="007E1B00" w:rsidP="007E1B00">
            <w:pPr>
              <w:pStyle w:val="SIText"/>
            </w:pPr>
            <w:r>
              <w:t xml:space="preserve">2.3 </w:t>
            </w:r>
            <w:r w:rsidR="00332535">
              <w:t>Estimate</w:t>
            </w:r>
            <w:r>
              <w:t xml:space="preserve"> and assess pasture intake according to identified nutritional requirements of livestock</w:t>
            </w:r>
          </w:p>
        </w:tc>
      </w:tr>
      <w:tr w:rsidR="007E1B00" w14:paraId="0BA9E889" w14:textId="77777777" w:rsidTr="000F31BE">
        <w:tc>
          <w:tcPr>
            <w:tcW w:w="2689" w:type="dxa"/>
          </w:tcPr>
          <w:p w14:paraId="4CAE38CD" w14:textId="57BDB268" w:rsidR="007E1B00" w:rsidRDefault="007E1B00" w:rsidP="007E1B00">
            <w:pPr>
              <w:pStyle w:val="SIText"/>
            </w:pPr>
            <w:r>
              <w:lastRenderedPageBreak/>
              <w:t>3. Determine supplementary feeding program</w:t>
            </w:r>
          </w:p>
        </w:tc>
        <w:tc>
          <w:tcPr>
            <w:tcW w:w="6327" w:type="dxa"/>
          </w:tcPr>
          <w:p w14:paraId="23722BE8" w14:textId="569BD93F" w:rsidR="007E1B00" w:rsidRDefault="007E1B00" w:rsidP="007E1B00">
            <w:pPr>
              <w:pStyle w:val="SIText"/>
            </w:pPr>
            <w:r>
              <w:t xml:space="preserve">3.1 Determine economic basis to supplementary feeding according to </w:t>
            </w:r>
            <w:r w:rsidR="00433DA2">
              <w:t>workplace</w:t>
            </w:r>
            <w:r>
              <w:t xml:space="preserve"> requirements</w:t>
            </w:r>
          </w:p>
          <w:p w14:paraId="6E0B1AE0" w14:textId="77777777" w:rsidR="007E1B00" w:rsidRDefault="007E1B00" w:rsidP="007E1B00">
            <w:pPr>
              <w:pStyle w:val="SIText"/>
            </w:pPr>
            <w:r>
              <w:t>3.2 Identify and determine types of supplementary feed for all classes of livestock</w:t>
            </w:r>
          </w:p>
          <w:p w14:paraId="52C5DC86" w14:textId="3B12FB09" w:rsidR="007E1B00" w:rsidRDefault="007E1B00" w:rsidP="007E1B00">
            <w:pPr>
              <w:pStyle w:val="SIText"/>
            </w:pPr>
            <w:r>
              <w:t>3.3 Determine supplementary feeding program to fill the pasture shortfall for predicted pasture growth</w:t>
            </w:r>
          </w:p>
        </w:tc>
      </w:tr>
      <w:tr w:rsidR="007E1B00" w14:paraId="5218021E" w14:textId="77777777" w:rsidTr="000F31BE">
        <w:tc>
          <w:tcPr>
            <w:tcW w:w="2689" w:type="dxa"/>
          </w:tcPr>
          <w:p w14:paraId="51C2B07A" w14:textId="62356541" w:rsidR="007E1B00" w:rsidRPr="00A01C8C" w:rsidRDefault="007E1B00" w:rsidP="007E1B00">
            <w:pPr>
              <w:pStyle w:val="SIText"/>
            </w:pPr>
            <w:r>
              <w:t>4. Develop livestock feeding plan</w:t>
            </w:r>
          </w:p>
        </w:tc>
        <w:tc>
          <w:tcPr>
            <w:tcW w:w="6327" w:type="dxa"/>
          </w:tcPr>
          <w:p w14:paraId="357A586A" w14:textId="77777777" w:rsidR="007E1B00" w:rsidRDefault="007E1B00" w:rsidP="007E1B00">
            <w:pPr>
              <w:pStyle w:val="SIText"/>
            </w:pPr>
            <w:r>
              <w:t>4.1 Develop and review feeding plan to ensure it remains responsive to changing conditions</w:t>
            </w:r>
          </w:p>
          <w:p w14:paraId="319EA044" w14:textId="33EA305C" w:rsidR="007E1B00" w:rsidRDefault="007E1B00" w:rsidP="007E1B00">
            <w:pPr>
              <w:pStyle w:val="SIText"/>
            </w:pPr>
            <w:r>
              <w:t xml:space="preserve">4.2 Identify and </w:t>
            </w:r>
            <w:r w:rsidR="00433DA2">
              <w:t>implement</w:t>
            </w:r>
            <w:r>
              <w:t xml:space="preserve"> feed conservation methods or fodder sources in preparation for abnormal conditions</w:t>
            </w:r>
          </w:p>
          <w:p w14:paraId="2D772EAA" w14:textId="7D04B73E" w:rsidR="007E1B00" w:rsidRDefault="007E1B00" w:rsidP="007E1B00">
            <w:pPr>
              <w:pStyle w:val="SIText"/>
            </w:pPr>
            <w:r>
              <w:t>4.3 Select a system of feeding that supplies the appropriate amount of feed to the herd</w:t>
            </w:r>
            <w:r w:rsidR="00433DA2">
              <w:t xml:space="preserve"> or </w:t>
            </w:r>
            <w:r>
              <w:t xml:space="preserve">flock to meet condition and growth needs, and </w:t>
            </w:r>
            <w:r w:rsidR="0064416A">
              <w:t xml:space="preserve">workplace </w:t>
            </w:r>
            <w:r>
              <w:t>production requirements</w:t>
            </w:r>
          </w:p>
          <w:p w14:paraId="5046010E" w14:textId="77777777" w:rsidR="007E1B00" w:rsidRDefault="007E1B00" w:rsidP="007E1B00">
            <w:pPr>
              <w:pStyle w:val="SIText"/>
            </w:pPr>
            <w:r>
              <w:t>4.4 Prepare a feed budget according to the selected system of feeding</w:t>
            </w:r>
          </w:p>
          <w:p w14:paraId="34F91143" w14:textId="38F6CF78" w:rsidR="007E1B00" w:rsidRDefault="007E1B00" w:rsidP="007E1B00">
            <w:pPr>
              <w:pStyle w:val="SIText"/>
            </w:pPr>
            <w:r>
              <w:t>4.5 Document data for assessment and effective management planning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A0951" w14:paraId="09B26D8C" w14:textId="77777777" w:rsidTr="000F31BE">
        <w:tc>
          <w:tcPr>
            <w:tcW w:w="2689" w:type="dxa"/>
          </w:tcPr>
          <w:p w14:paraId="1FBD352F" w14:textId="6F81F181" w:rsidR="006A0951" w:rsidRPr="00042300" w:rsidRDefault="006A0951" w:rsidP="006A095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0CC152C" w:rsidR="006A0951" w:rsidRPr="00042300" w:rsidRDefault="006A0951" w:rsidP="006A0951">
            <w:pPr>
              <w:pStyle w:val="SIBulletList1"/>
            </w:pPr>
            <w:r>
              <w:t xml:space="preserve">Identify and interpret textual and numerical information from a range of sources to identify relevant and key information about livestock </w:t>
            </w:r>
            <w:r w:rsidR="0064416A">
              <w:t xml:space="preserve">nutrition, </w:t>
            </w:r>
            <w:r>
              <w:t>rationing and feeding</w:t>
            </w:r>
            <w:r w:rsidR="0064416A">
              <w:t xml:space="preserve"> requirements</w:t>
            </w:r>
            <w:r>
              <w:t xml:space="preserve">, and </w:t>
            </w:r>
            <w:r w:rsidR="0064416A">
              <w:t>workplace production</w:t>
            </w:r>
            <w:r>
              <w:t xml:space="preserve"> requirements</w:t>
            </w:r>
          </w:p>
        </w:tc>
      </w:tr>
      <w:tr w:rsidR="0064416A" w14:paraId="5A769417" w14:textId="77777777" w:rsidTr="000F31BE">
        <w:tc>
          <w:tcPr>
            <w:tcW w:w="2689" w:type="dxa"/>
          </w:tcPr>
          <w:p w14:paraId="0CD1BD31" w14:textId="671AC391" w:rsidR="0064416A" w:rsidRDefault="0064416A" w:rsidP="0064416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6553C9EE" w14:textId="35561207" w:rsidR="0064416A" w:rsidRDefault="0064416A" w:rsidP="0064416A">
            <w:pPr>
              <w:pStyle w:val="SIBulletList1"/>
            </w:pPr>
            <w:r w:rsidRPr="00746D5D">
              <w:t xml:space="preserve">Use clear language, accurate industry terminology and logical structure to </w:t>
            </w:r>
            <w:r>
              <w:t>document and review a livestock feeding plan</w:t>
            </w:r>
          </w:p>
        </w:tc>
      </w:tr>
      <w:tr w:rsidR="0064416A" w14:paraId="44C5474C" w14:textId="77777777" w:rsidTr="000F31BE">
        <w:tc>
          <w:tcPr>
            <w:tcW w:w="2689" w:type="dxa"/>
          </w:tcPr>
          <w:p w14:paraId="577F0A9B" w14:textId="1C0F0170" w:rsidR="0064416A" w:rsidRPr="00042300" w:rsidRDefault="0064416A" w:rsidP="0064416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6889751" w14:textId="08CD8C7D" w:rsidR="0064416A" w:rsidRDefault="0064416A" w:rsidP="0064416A">
            <w:pPr>
              <w:pStyle w:val="SIBulletList1"/>
            </w:pPr>
            <w:r>
              <w:t>Calculate and record livestock feed quantities and costs associated with livestock feeding plan</w:t>
            </w:r>
          </w:p>
          <w:p w14:paraId="18056B0F" w14:textId="77777777" w:rsidR="0064416A" w:rsidRDefault="00176810" w:rsidP="0064416A">
            <w:pPr>
              <w:pStyle w:val="SIBulletList1"/>
            </w:pPr>
            <w:r>
              <w:t>Prepare and document a feed budget</w:t>
            </w:r>
          </w:p>
          <w:p w14:paraId="3FC6B2C7" w14:textId="3B07C56B" w:rsidR="00176810" w:rsidRPr="0064416A" w:rsidRDefault="00176810" w:rsidP="0064416A">
            <w:pPr>
              <w:pStyle w:val="SIBulletList1"/>
            </w:pPr>
            <w:r>
              <w:t>Document livestock feeding plan data for analysis and planning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A0951" w14:paraId="0845E5DA" w14:textId="77777777" w:rsidTr="00B12287">
        <w:tc>
          <w:tcPr>
            <w:tcW w:w="2254" w:type="dxa"/>
          </w:tcPr>
          <w:p w14:paraId="1E4163E6" w14:textId="3219701E" w:rsidR="006A0951" w:rsidRPr="008A2FF7" w:rsidRDefault="006D0C09" w:rsidP="006A0951">
            <w:pPr>
              <w:pStyle w:val="SIText"/>
            </w:pPr>
            <w:r>
              <w:t>AHCLSK423</w:t>
            </w:r>
            <w:r w:rsidR="006A0951">
              <w:t xml:space="preserve"> Develop </w:t>
            </w:r>
            <w:r w:rsidR="00F643B0">
              <w:t>feeding plans for livestock</w:t>
            </w:r>
          </w:p>
        </w:tc>
        <w:tc>
          <w:tcPr>
            <w:tcW w:w="2254" w:type="dxa"/>
          </w:tcPr>
          <w:p w14:paraId="4DA23FA0" w14:textId="590C68E0" w:rsidR="006A0951" w:rsidRPr="008A2FF7" w:rsidRDefault="006A0951" w:rsidP="006A0951">
            <w:pPr>
              <w:pStyle w:val="SIText"/>
            </w:pPr>
            <w:r>
              <w:t>AHCLSK402 Develop livestock feeding plans</w:t>
            </w:r>
          </w:p>
        </w:tc>
        <w:tc>
          <w:tcPr>
            <w:tcW w:w="2254" w:type="dxa"/>
          </w:tcPr>
          <w:p w14:paraId="45385B50" w14:textId="77777777" w:rsidR="00A21D45" w:rsidRDefault="00A21D45" w:rsidP="006A0951">
            <w:pPr>
              <w:pStyle w:val="SIText"/>
            </w:pPr>
            <w:r>
              <w:t>Unit title change</w:t>
            </w:r>
          </w:p>
          <w:p w14:paraId="2B755571" w14:textId="5CC679B7" w:rsidR="006A0951" w:rsidRDefault="006A0951" w:rsidP="006A0951">
            <w:pPr>
              <w:pStyle w:val="SIText"/>
            </w:pPr>
            <w:r w:rsidRPr="00DA50D4">
              <w:t>Minor changes to application</w:t>
            </w:r>
          </w:p>
          <w:p w14:paraId="4F5B89AC" w14:textId="77777777" w:rsidR="006A0951" w:rsidRDefault="006A0951" w:rsidP="006A0951">
            <w:pPr>
              <w:pStyle w:val="SIText"/>
            </w:pPr>
            <w:r w:rsidRPr="00DA50D4">
              <w:lastRenderedPageBreak/>
              <w:t>Minor changes to elements and performance criteria</w:t>
            </w:r>
          </w:p>
          <w:p w14:paraId="05BD591D" w14:textId="77777777" w:rsidR="006A0951" w:rsidRDefault="006A0951" w:rsidP="006A0951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4C1067E7" w:rsidR="006A0951" w:rsidRDefault="006A0951" w:rsidP="006A095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C6EF5DD" w:rsidR="006A0951" w:rsidRDefault="006A0951" w:rsidP="006A0951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3F14B57" w14:textId="77777777" w:rsidR="00114FF0" w:rsidRDefault="00114FF0" w:rsidP="00114FF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B95633D" w:rsidR="002941AB" w:rsidRDefault="00114FF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3712E79B" w14:textId="77777777" w:rsidR="00114FF0" w:rsidRDefault="00114F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EFE858D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6D0C09">
              <w:t>AHCLSK423</w:t>
            </w:r>
            <w:r w:rsidR="005E0EC4" w:rsidRPr="005E0EC4">
              <w:t xml:space="preserve"> Develop </w:t>
            </w:r>
            <w:r w:rsidR="00F643B0">
              <w:t>feeding plans for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448B2F93" w14:textId="77777777" w:rsidR="006A0951" w:rsidRPr="00D8348A" w:rsidRDefault="006A0951" w:rsidP="006A0951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An individual demonstrating competency must satisfy all of the elements and performance criteria of this unit.</w:t>
            </w:r>
          </w:p>
          <w:p w14:paraId="0CF2CA5E" w14:textId="5E83AAF5" w:rsidR="000E7D59" w:rsidRPr="000E7D59" w:rsidRDefault="006A0951" w:rsidP="000E7D59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0E7D59" w:rsidRPr="000E7D59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>
              <w:rPr>
                <w:lang w:eastAsia="en-AU"/>
              </w:rPr>
              <w:t xml:space="preserve">developed </w:t>
            </w:r>
            <w:r w:rsidR="00F643B0">
              <w:rPr>
                <w:lang w:eastAsia="en-AU"/>
              </w:rPr>
              <w:t>feeding plans for livestock</w:t>
            </w:r>
            <w:r>
              <w:rPr>
                <w:lang w:eastAsia="en-AU"/>
              </w:rPr>
              <w:t xml:space="preserve"> on at least one occasion, and h</w:t>
            </w:r>
            <w:r w:rsidR="000E7D59" w:rsidRPr="000E7D59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0E7D59" w:rsidRPr="000E7D59">
              <w:rPr>
                <w:lang w:eastAsia="en-AU"/>
              </w:rPr>
              <w:t>:</w:t>
            </w:r>
          </w:p>
          <w:p w14:paraId="594A215C" w14:textId="4135BBF5" w:rsidR="000E7D59" w:rsidRPr="000E7D59" w:rsidRDefault="000E7D59" w:rsidP="000E7D59">
            <w:pPr>
              <w:pStyle w:val="SIBulletList1"/>
              <w:rPr>
                <w:lang w:eastAsia="en-AU"/>
              </w:rPr>
            </w:pPr>
            <w:r w:rsidRPr="000E7D59">
              <w:rPr>
                <w:lang w:eastAsia="en-AU"/>
              </w:rPr>
              <w:t>research</w:t>
            </w:r>
            <w:r w:rsidR="00176810">
              <w:rPr>
                <w:lang w:eastAsia="en-AU"/>
              </w:rPr>
              <w:t>ed</w:t>
            </w:r>
            <w:r w:rsidRPr="000E7D59">
              <w:rPr>
                <w:lang w:eastAsia="en-AU"/>
              </w:rPr>
              <w:t xml:space="preserve"> predicted seasonal pasture production for the area</w:t>
            </w:r>
          </w:p>
          <w:p w14:paraId="0BEEA805" w14:textId="75791FBB" w:rsidR="000E7D59" w:rsidRPr="000E7D59" w:rsidRDefault="000E7D59" w:rsidP="000E7D59">
            <w:pPr>
              <w:pStyle w:val="SIBulletList1"/>
              <w:rPr>
                <w:lang w:eastAsia="en-AU"/>
              </w:rPr>
            </w:pPr>
            <w:r w:rsidRPr="000E7D59">
              <w:rPr>
                <w:lang w:eastAsia="en-AU"/>
              </w:rPr>
              <w:t>estimate</w:t>
            </w:r>
            <w:r w:rsidR="00176810">
              <w:rPr>
                <w:lang w:eastAsia="en-AU"/>
              </w:rPr>
              <w:t>d</w:t>
            </w:r>
            <w:r w:rsidRPr="000E7D59">
              <w:rPr>
                <w:lang w:eastAsia="en-AU"/>
              </w:rPr>
              <w:t xml:space="preserve"> the feed value of a standing pasture at different times of the year</w:t>
            </w:r>
          </w:p>
          <w:p w14:paraId="5DB07EAA" w14:textId="7F432D09" w:rsidR="000E7D59" w:rsidRPr="000E7D59" w:rsidRDefault="000E7D59" w:rsidP="000E7D59">
            <w:pPr>
              <w:pStyle w:val="SIBulletList1"/>
              <w:rPr>
                <w:lang w:eastAsia="en-AU"/>
              </w:rPr>
            </w:pPr>
            <w:r w:rsidRPr="000E7D59">
              <w:rPr>
                <w:lang w:eastAsia="en-AU"/>
              </w:rPr>
              <w:t>calculate</w:t>
            </w:r>
            <w:r w:rsidR="00176810">
              <w:rPr>
                <w:lang w:eastAsia="en-AU"/>
              </w:rPr>
              <w:t>d</w:t>
            </w:r>
            <w:r w:rsidRPr="000E7D59">
              <w:rPr>
                <w:lang w:eastAsia="en-AU"/>
              </w:rPr>
              <w:t xml:space="preserve"> the feed demand for different types of livestock and production phases</w:t>
            </w:r>
          </w:p>
          <w:p w14:paraId="56F81819" w14:textId="721AA1A3" w:rsidR="000E7D59" w:rsidRPr="000E7D59" w:rsidRDefault="000E7D59" w:rsidP="000E7D59">
            <w:pPr>
              <w:pStyle w:val="SIBulletList1"/>
              <w:rPr>
                <w:lang w:eastAsia="en-AU"/>
              </w:rPr>
            </w:pPr>
            <w:r w:rsidRPr="000E7D59">
              <w:rPr>
                <w:lang w:eastAsia="en-AU"/>
              </w:rPr>
              <w:t>match</w:t>
            </w:r>
            <w:r w:rsidR="00176810">
              <w:rPr>
                <w:lang w:eastAsia="en-AU"/>
              </w:rPr>
              <w:t>ed</w:t>
            </w:r>
            <w:r w:rsidRPr="000E7D59">
              <w:rPr>
                <w:lang w:eastAsia="en-AU"/>
              </w:rPr>
              <w:t xml:space="preserve"> feed supply and demand</w:t>
            </w:r>
          </w:p>
          <w:p w14:paraId="06C156D8" w14:textId="4B42184E" w:rsidR="000E7D59" w:rsidRPr="000E7D59" w:rsidRDefault="000E7D59" w:rsidP="000E7D59">
            <w:pPr>
              <w:pStyle w:val="SIBulletList1"/>
              <w:rPr>
                <w:lang w:eastAsia="en-AU"/>
              </w:rPr>
            </w:pPr>
            <w:r w:rsidRPr="000E7D59">
              <w:rPr>
                <w:lang w:eastAsia="en-AU"/>
              </w:rPr>
              <w:t>assess</w:t>
            </w:r>
            <w:r w:rsidR="00176810">
              <w:rPr>
                <w:lang w:eastAsia="en-AU"/>
              </w:rPr>
              <w:t>ed</w:t>
            </w:r>
            <w:r w:rsidRPr="000E7D59">
              <w:rPr>
                <w:lang w:eastAsia="en-AU"/>
              </w:rPr>
              <w:t xml:space="preserve"> feeding plan alternatives</w:t>
            </w:r>
          </w:p>
          <w:p w14:paraId="4FEC6869" w14:textId="148F98FA" w:rsidR="00A10964" w:rsidRDefault="000E7D59" w:rsidP="00566C81">
            <w:pPr>
              <w:pStyle w:val="SIBulletList1"/>
              <w:rPr>
                <w:lang w:eastAsia="en-AU"/>
              </w:rPr>
            </w:pPr>
            <w:r w:rsidRPr="000E7D59">
              <w:rPr>
                <w:lang w:eastAsia="en-AU"/>
              </w:rPr>
              <w:t>develop</w:t>
            </w:r>
            <w:r w:rsidR="00176810">
              <w:rPr>
                <w:lang w:eastAsia="en-AU"/>
              </w:rPr>
              <w:t>ed</w:t>
            </w:r>
            <w:r w:rsidRPr="000E7D59">
              <w:rPr>
                <w:lang w:eastAsia="en-AU"/>
              </w:rPr>
              <w:t xml:space="preserve"> and document</w:t>
            </w:r>
            <w:r w:rsidR="00176810">
              <w:rPr>
                <w:lang w:eastAsia="en-AU"/>
              </w:rPr>
              <w:t>ed</w:t>
            </w:r>
            <w:r w:rsidRPr="000E7D59">
              <w:rPr>
                <w:lang w:eastAsia="en-AU"/>
              </w:rPr>
              <w:t xml:space="preserve"> a feeding plan</w:t>
            </w:r>
            <w:r w:rsidR="00566C81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9FC530E" w14:textId="78147393" w:rsidR="000E7D59" w:rsidRPr="000E7D59" w:rsidRDefault="006A0951" w:rsidP="000E7D59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0E7D59" w:rsidRPr="000E7D59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0E7D59" w:rsidRPr="000E7D59">
              <w:rPr>
                <w:lang w:eastAsia="en-AU"/>
              </w:rPr>
              <w:t>of:</w:t>
            </w:r>
          </w:p>
          <w:p w14:paraId="5E0EF3EB" w14:textId="7C42546A" w:rsidR="00176810" w:rsidRDefault="00176810" w:rsidP="00176810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principles and practices for developing </w:t>
            </w:r>
            <w:r w:rsidR="00F643B0">
              <w:rPr>
                <w:lang w:eastAsia="en-AU"/>
              </w:rPr>
              <w:t>feeding plans for livestock</w:t>
            </w:r>
            <w:r>
              <w:rPr>
                <w:lang w:eastAsia="en-AU"/>
              </w:rPr>
              <w:t>, including:</w:t>
            </w:r>
          </w:p>
          <w:p w14:paraId="700B2862" w14:textId="77777777" w:rsidR="000E7D59" w:rsidRPr="000E7D59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nutritional and daily energy requirements of livestock</w:t>
            </w:r>
          </w:p>
          <w:p w14:paraId="77193D45" w14:textId="77777777" w:rsidR="000E7D59" w:rsidRPr="000E7D59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water quality and livestock tolerances</w:t>
            </w:r>
          </w:p>
          <w:p w14:paraId="1E508212" w14:textId="77777777" w:rsidR="000E7D59" w:rsidRPr="000E7D59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nutritional value of different feedstuffs</w:t>
            </w:r>
          </w:p>
          <w:p w14:paraId="119AA5B6" w14:textId="77777777" w:rsidR="000E7D59" w:rsidRPr="000E7D59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assessment procedures to ascertain livestock condition</w:t>
            </w:r>
          </w:p>
          <w:p w14:paraId="74D4014B" w14:textId="77777777" w:rsidR="000E7D59" w:rsidRPr="000E7D59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methods of assessing pastures quality and quantity</w:t>
            </w:r>
          </w:p>
          <w:p w14:paraId="044293B5" w14:textId="77777777" w:rsidR="000E7D59" w:rsidRPr="000E7D59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pasture livestock carrying capacity</w:t>
            </w:r>
          </w:p>
          <w:p w14:paraId="69C45D7C" w14:textId="0D0CF7B3" w:rsidR="00004560" w:rsidRDefault="00004560" w:rsidP="0017681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estimating cost</w:t>
            </w:r>
            <w:r w:rsidR="00114FF0">
              <w:rPr>
                <w:lang w:eastAsia="en-AU"/>
              </w:rPr>
              <w:t>-</w:t>
            </w:r>
            <w:r>
              <w:rPr>
                <w:lang w:eastAsia="en-AU"/>
              </w:rPr>
              <w:t>benefit of supplementary feeding</w:t>
            </w:r>
          </w:p>
          <w:p w14:paraId="09294B2B" w14:textId="01AD207F" w:rsidR="000E7D59" w:rsidRPr="000E7D59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supplementary feeding strategies</w:t>
            </w:r>
          </w:p>
          <w:p w14:paraId="2CCDFD46" w14:textId="3F992E69" w:rsidR="00A10964" w:rsidRDefault="000E7D59" w:rsidP="00176810">
            <w:pPr>
              <w:pStyle w:val="SIBulletList2"/>
              <w:rPr>
                <w:lang w:eastAsia="en-AU"/>
              </w:rPr>
            </w:pPr>
            <w:r w:rsidRPr="000E7D59">
              <w:rPr>
                <w:lang w:eastAsia="en-AU"/>
              </w:rPr>
              <w:t>change in nutritional requirements during late pregnancy and lactation</w:t>
            </w:r>
            <w:r w:rsidR="00566C81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C80D9B3" w14:textId="58D2109C" w:rsidR="006A0951" w:rsidRPr="00D8348A" w:rsidRDefault="006A0951" w:rsidP="006A0951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Assessment of</w:t>
            </w:r>
            <w:r w:rsidR="00114FF0">
              <w:rPr>
                <w:lang w:eastAsia="en-AU"/>
              </w:rPr>
              <w:t xml:space="preserve"> the</w:t>
            </w:r>
            <w:r w:rsidRPr="00D8348A">
              <w:rPr>
                <w:lang w:eastAsia="en-AU"/>
              </w:rPr>
              <w:t xml:space="preserve"> skills </w:t>
            </w:r>
            <w:r>
              <w:rPr>
                <w:lang w:eastAsia="en-AU"/>
              </w:rPr>
              <w:t>in this unit of c</w:t>
            </w:r>
            <w:r w:rsidR="000E7D59" w:rsidRPr="000E7D59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762C9B57" w14:textId="77777777" w:rsidR="006A0951" w:rsidRPr="00D8348A" w:rsidRDefault="006A0951" w:rsidP="006A0951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607B384C" w14:textId="5A40E1D4" w:rsidR="000E7D59" w:rsidRPr="000E7D59" w:rsidRDefault="006A0951" w:rsidP="006A095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lastRenderedPageBreak/>
              <w:t>a</w:t>
            </w:r>
            <w:r w:rsidRPr="000E7D59" w:rsidDel="006A0951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0E7D59" w:rsidRPr="000E7D59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0E7D59" w:rsidRPr="000E7D59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0E7D59" w:rsidRPr="000E7D59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0E7D59" w:rsidRPr="000E7D59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0E7D59" w:rsidRPr="000E7D59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412261A8" w14:textId="77777777" w:rsidR="00433DA2" w:rsidRPr="00D8348A" w:rsidRDefault="00433DA2" w:rsidP="00433DA2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65C57692" w14:textId="6FFFC03E" w:rsidR="00176810" w:rsidRPr="00D8348A" w:rsidRDefault="00176810" w:rsidP="00433DA2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computer hardware and software applicable to developing </w:t>
            </w:r>
            <w:r w:rsidR="00F643B0">
              <w:rPr>
                <w:lang w:eastAsia="en-AU"/>
              </w:rPr>
              <w:t>feeding plans for livestock</w:t>
            </w:r>
          </w:p>
          <w:p w14:paraId="5021D996" w14:textId="77777777" w:rsidR="00433DA2" w:rsidRDefault="00433DA2" w:rsidP="00433DA2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722BACAC" w14:textId="3DA52463" w:rsidR="000E7D59" w:rsidRPr="000E7D59" w:rsidRDefault="00433DA2" w:rsidP="00433DA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3E4BD68E" w:rsidR="006F4046" w:rsidRDefault="000E7D59" w:rsidP="00566C81">
            <w:pPr>
              <w:pStyle w:val="SIText"/>
            </w:pPr>
            <w:r w:rsidRPr="000E7D59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433DA2" w:rsidRPr="00D8348A">
              <w:rPr>
                <w:lang w:eastAsia="en-AU"/>
              </w:rPr>
              <w:t xml:space="preserve">of this unit </w:t>
            </w:r>
            <w:r w:rsidRPr="000E7D59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433DA2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0E7D59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BE77228" w14:textId="77777777" w:rsidR="00114FF0" w:rsidRDefault="00114FF0" w:rsidP="00114FF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C914BE7" w:rsidR="00CD3DE8" w:rsidRDefault="00114FF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DF78B" w14:textId="77777777" w:rsidR="007D37D0" w:rsidRDefault="007D37D0" w:rsidP="00A31F58">
      <w:pPr>
        <w:spacing w:after="0" w:line="240" w:lineRule="auto"/>
      </w:pPr>
      <w:r>
        <w:separator/>
      </w:r>
    </w:p>
  </w:endnote>
  <w:endnote w:type="continuationSeparator" w:id="0">
    <w:p w14:paraId="205C5C72" w14:textId="77777777" w:rsidR="007D37D0" w:rsidRDefault="007D37D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03F78" w14:textId="77777777" w:rsidR="007D37D0" w:rsidRDefault="007D37D0" w:rsidP="00A31F58">
      <w:pPr>
        <w:spacing w:after="0" w:line="240" w:lineRule="auto"/>
      </w:pPr>
      <w:r>
        <w:separator/>
      </w:r>
    </w:p>
  </w:footnote>
  <w:footnote w:type="continuationSeparator" w:id="0">
    <w:p w14:paraId="3E292B18" w14:textId="77777777" w:rsidR="007D37D0" w:rsidRDefault="007D37D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A51F7C1" w:rsidR="00A31F58" w:rsidRDefault="00D43345">
    <w:pPr>
      <w:pStyle w:val="Header"/>
    </w:pPr>
    <w:sdt>
      <w:sdtPr>
        <w:id w:val="-143501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058B3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D0C09">
      <w:t>AHCLSK423</w:t>
    </w:r>
    <w:r w:rsidR="00566C81">
      <w:t xml:space="preserve"> Develop </w:t>
    </w:r>
    <w:r w:rsidR="00F643B0">
      <w:t>feeding plans for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147EF"/>
    <w:multiLevelType w:val="multilevel"/>
    <w:tmpl w:val="A4920C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97130"/>
    <w:multiLevelType w:val="multilevel"/>
    <w:tmpl w:val="04AA6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408187460">
    <w:abstractNumId w:val="1"/>
  </w:num>
  <w:num w:numId="3" w16cid:durableId="667438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560"/>
    <w:rsid w:val="000174A4"/>
    <w:rsid w:val="0002319B"/>
    <w:rsid w:val="00025A19"/>
    <w:rsid w:val="00034662"/>
    <w:rsid w:val="00034AD5"/>
    <w:rsid w:val="0006755A"/>
    <w:rsid w:val="000A3C05"/>
    <w:rsid w:val="000C0159"/>
    <w:rsid w:val="000C2D63"/>
    <w:rsid w:val="000C695D"/>
    <w:rsid w:val="000D2541"/>
    <w:rsid w:val="000D7106"/>
    <w:rsid w:val="000E7D59"/>
    <w:rsid w:val="00102EB1"/>
    <w:rsid w:val="00114FF0"/>
    <w:rsid w:val="00143303"/>
    <w:rsid w:val="00165A1B"/>
    <w:rsid w:val="00176810"/>
    <w:rsid w:val="00181EB8"/>
    <w:rsid w:val="0018209D"/>
    <w:rsid w:val="00191B2B"/>
    <w:rsid w:val="001B320C"/>
    <w:rsid w:val="001D1876"/>
    <w:rsid w:val="001F15A4"/>
    <w:rsid w:val="002269B6"/>
    <w:rsid w:val="00241F8D"/>
    <w:rsid w:val="00243D66"/>
    <w:rsid w:val="00252B64"/>
    <w:rsid w:val="00274905"/>
    <w:rsid w:val="002941AB"/>
    <w:rsid w:val="002A4AF9"/>
    <w:rsid w:val="002B6FFD"/>
    <w:rsid w:val="002B76F5"/>
    <w:rsid w:val="002B779C"/>
    <w:rsid w:val="002C51A2"/>
    <w:rsid w:val="002D45DD"/>
    <w:rsid w:val="002D785C"/>
    <w:rsid w:val="00307FD5"/>
    <w:rsid w:val="00320155"/>
    <w:rsid w:val="00320195"/>
    <w:rsid w:val="00322610"/>
    <w:rsid w:val="00332535"/>
    <w:rsid w:val="003556ED"/>
    <w:rsid w:val="00357C5E"/>
    <w:rsid w:val="00370A20"/>
    <w:rsid w:val="003A599B"/>
    <w:rsid w:val="003B1505"/>
    <w:rsid w:val="003B5FB2"/>
    <w:rsid w:val="003C2946"/>
    <w:rsid w:val="004011B0"/>
    <w:rsid w:val="00422906"/>
    <w:rsid w:val="00427903"/>
    <w:rsid w:val="0043396C"/>
    <w:rsid w:val="00433DA2"/>
    <w:rsid w:val="00436CCB"/>
    <w:rsid w:val="00442C66"/>
    <w:rsid w:val="0044538D"/>
    <w:rsid w:val="004523C2"/>
    <w:rsid w:val="00456AA0"/>
    <w:rsid w:val="00457C47"/>
    <w:rsid w:val="00472C38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7713"/>
    <w:rsid w:val="00525E97"/>
    <w:rsid w:val="005366D2"/>
    <w:rsid w:val="00565971"/>
    <w:rsid w:val="00566C81"/>
    <w:rsid w:val="00574B57"/>
    <w:rsid w:val="00584F93"/>
    <w:rsid w:val="005C038D"/>
    <w:rsid w:val="005E0EC4"/>
    <w:rsid w:val="005E7C5F"/>
    <w:rsid w:val="00600188"/>
    <w:rsid w:val="006163E3"/>
    <w:rsid w:val="006258CC"/>
    <w:rsid w:val="0064416A"/>
    <w:rsid w:val="006474E2"/>
    <w:rsid w:val="00657088"/>
    <w:rsid w:val="00663B83"/>
    <w:rsid w:val="006A0951"/>
    <w:rsid w:val="006D0C09"/>
    <w:rsid w:val="006F4046"/>
    <w:rsid w:val="006F6C94"/>
    <w:rsid w:val="0071412A"/>
    <w:rsid w:val="00715042"/>
    <w:rsid w:val="0073050A"/>
    <w:rsid w:val="0073329E"/>
    <w:rsid w:val="007367C3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37D0"/>
    <w:rsid w:val="007E1B00"/>
    <w:rsid w:val="007E2D79"/>
    <w:rsid w:val="007E76B5"/>
    <w:rsid w:val="007F64D4"/>
    <w:rsid w:val="007F76BA"/>
    <w:rsid w:val="00831440"/>
    <w:rsid w:val="00833178"/>
    <w:rsid w:val="00834C3B"/>
    <w:rsid w:val="00867276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65B20"/>
    <w:rsid w:val="00980521"/>
    <w:rsid w:val="009B2D0A"/>
    <w:rsid w:val="009B3F2C"/>
    <w:rsid w:val="009C0027"/>
    <w:rsid w:val="009D2741"/>
    <w:rsid w:val="00A10964"/>
    <w:rsid w:val="00A173C7"/>
    <w:rsid w:val="00A1758E"/>
    <w:rsid w:val="00A21D45"/>
    <w:rsid w:val="00A31F58"/>
    <w:rsid w:val="00A6352D"/>
    <w:rsid w:val="00A711F2"/>
    <w:rsid w:val="00A74884"/>
    <w:rsid w:val="00A965FD"/>
    <w:rsid w:val="00AB3BD3"/>
    <w:rsid w:val="00AC3944"/>
    <w:rsid w:val="00AD3EFF"/>
    <w:rsid w:val="00AD4FDC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539BB"/>
    <w:rsid w:val="00C63F9B"/>
    <w:rsid w:val="00C67D2F"/>
    <w:rsid w:val="00C91043"/>
    <w:rsid w:val="00CA4DAF"/>
    <w:rsid w:val="00CB334A"/>
    <w:rsid w:val="00CB37E5"/>
    <w:rsid w:val="00CD2975"/>
    <w:rsid w:val="00CD3DE8"/>
    <w:rsid w:val="00CE6439"/>
    <w:rsid w:val="00CF29BC"/>
    <w:rsid w:val="00D01764"/>
    <w:rsid w:val="00D43345"/>
    <w:rsid w:val="00D65E4C"/>
    <w:rsid w:val="00D841E3"/>
    <w:rsid w:val="00D91902"/>
    <w:rsid w:val="00D9385D"/>
    <w:rsid w:val="00DA13E4"/>
    <w:rsid w:val="00DB1384"/>
    <w:rsid w:val="00DC0384"/>
    <w:rsid w:val="00E12424"/>
    <w:rsid w:val="00E138E9"/>
    <w:rsid w:val="00E37DEC"/>
    <w:rsid w:val="00E4130D"/>
    <w:rsid w:val="00E47868"/>
    <w:rsid w:val="00E54B60"/>
    <w:rsid w:val="00E5576D"/>
    <w:rsid w:val="00E9287F"/>
    <w:rsid w:val="00EB429F"/>
    <w:rsid w:val="00EB7BD5"/>
    <w:rsid w:val="00ED1034"/>
    <w:rsid w:val="00EF6892"/>
    <w:rsid w:val="00F1749F"/>
    <w:rsid w:val="00F35219"/>
    <w:rsid w:val="00F3546E"/>
    <w:rsid w:val="00F4120A"/>
    <w:rsid w:val="00F45FD6"/>
    <w:rsid w:val="00F4670D"/>
    <w:rsid w:val="00F608F9"/>
    <w:rsid w:val="00F643B0"/>
    <w:rsid w:val="00F647A0"/>
    <w:rsid w:val="00F71ABC"/>
    <w:rsid w:val="00F900CF"/>
    <w:rsid w:val="00FD4E84"/>
    <w:rsid w:val="00FD5B39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6C8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6A0951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09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771E9-3C7E-4966-B01E-621DCA6A5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F59267-29BD-4BD0-86E3-99F127ECF68D}">
  <ds:schemaRefs>
    <ds:schemaRef ds:uri="d50bbff7-d6dd-47d2-864a-cfdc2c3db0f4"/>
    <ds:schemaRef ds:uri="http://schemas.microsoft.com/office/2006/documentManagement/types"/>
    <ds:schemaRef ds:uri="http://schemas.microsoft.com/sharepoint/v3"/>
    <ds:schemaRef ds:uri="http://purl.org/dc/elements/1.1/"/>
    <ds:schemaRef ds:uri="http://purl.org/dc/terms/"/>
    <ds:schemaRef ds:uri="http://schemas.microsoft.com/office/infopath/2007/PartnerControls"/>
    <ds:schemaRef ds:uri="a952f185-0027-4a80-ac72-58d9f411bd8a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EE2C9E-8E80-4111-9D28-1B728DFBBA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847</Words>
  <Characters>5587</Characters>
  <Application>Microsoft Office Word</Application>
  <DocSecurity>0</DocSecurity>
  <Lines>174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43</cp:revision>
  <dcterms:created xsi:type="dcterms:W3CDTF">2023-03-16T02:01:00Z</dcterms:created>
  <dcterms:modified xsi:type="dcterms:W3CDTF">2024-11-22T08:31:00Z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</Properties>
</file>