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72969EF8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C82D15">
              <w:t>release</w:t>
            </w:r>
            <w:r w:rsidR="009E4BD8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  <w:tblPrChange w:id="0" w:author="Rebecca Ford" w:date="2025-01-12T20:32:00Z" w16du:dateUtc="2025-01-12T09:32:00Z">
          <w:tblPr>
            <w:tblStyle w:val="TableGrid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2689"/>
        <w:gridCol w:w="6327"/>
        <w:tblGridChange w:id="1">
          <w:tblGrid>
            <w:gridCol w:w="2689"/>
            <w:gridCol w:w="144"/>
            <w:gridCol w:w="6183"/>
          </w:tblGrid>
        </w:tblGridChange>
      </w:tblGrid>
      <w:tr w:rsidR="00357C5E" w14:paraId="0C80D8BB" w14:textId="77777777" w:rsidTr="0075124E">
        <w:tc>
          <w:tcPr>
            <w:tcW w:w="2689" w:type="dxa"/>
            <w:tcPrChange w:id="2" w:author="Rebecca Ford" w:date="2025-01-12T20:32:00Z" w16du:dateUtc="2025-01-12T09:32:00Z">
              <w:tcPr>
                <w:tcW w:w="2833" w:type="dxa"/>
                <w:gridSpan w:val="2"/>
              </w:tcPr>
            </w:tcPrChange>
          </w:tcPr>
          <w:p w14:paraId="1A72A309" w14:textId="12F7F73B" w:rsidR="00357C5E" w:rsidRDefault="009E4BD8" w:rsidP="007E283E">
            <w:pPr>
              <w:pStyle w:val="SICode"/>
              <w:tabs>
                <w:tab w:val="left" w:pos="1687"/>
              </w:tabs>
            </w:pPr>
            <w:r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E91F11">
              <w:rPr>
                <w:rFonts w:eastAsia="Times New Roman" w:cstheme="minorHAnsi"/>
                <w:color w:val="213430"/>
                <w:lang w:eastAsia="en-AU"/>
              </w:rPr>
              <w:t>OFF</w:t>
            </w:r>
            <w:r>
              <w:rPr>
                <w:rFonts w:eastAsia="Times New Roman" w:cstheme="minorHAnsi"/>
                <w:color w:val="213430"/>
                <w:lang w:eastAsia="en-AU"/>
              </w:rPr>
              <w:t>2X</w:t>
            </w:r>
            <w:r w:rsidR="00213F1B">
              <w:rPr>
                <w:rFonts w:eastAsia="Times New Roman" w:cstheme="minorHAnsi"/>
                <w:color w:val="213430"/>
                <w:lang w:eastAsia="en-AU"/>
              </w:rPr>
              <w:t>05</w:t>
            </w:r>
          </w:p>
        </w:tc>
        <w:tc>
          <w:tcPr>
            <w:tcW w:w="6327" w:type="dxa"/>
            <w:tcPrChange w:id="3" w:author="Rebecca Ford" w:date="2025-01-12T20:32:00Z" w16du:dateUtc="2025-01-12T09:32:00Z">
              <w:tcPr>
                <w:tcW w:w="6183" w:type="dxa"/>
              </w:tcPr>
            </w:tcPrChange>
          </w:tcPr>
          <w:p w14:paraId="3AE55F2B" w14:textId="1129FD24" w:rsidR="00357C5E" w:rsidRDefault="00476393" w:rsidP="00357C5E">
            <w:pPr>
              <w:pStyle w:val="SIComponentTitle"/>
            </w:pPr>
            <w:r w:rsidRPr="00476393">
              <w:t>Recover offal</w:t>
            </w:r>
          </w:p>
        </w:tc>
      </w:tr>
      <w:tr w:rsidR="00320155" w14:paraId="2D165FAF" w14:textId="77777777" w:rsidTr="0075124E">
        <w:tc>
          <w:tcPr>
            <w:tcW w:w="2689" w:type="dxa"/>
            <w:tcPrChange w:id="4" w:author="Rebecca Ford" w:date="2025-01-12T20:32:00Z" w16du:dateUtc="2025-01-12T09:32:00Z">
              <w:tcPr>
                <w:tcW w:w="2833" w:type="dxa"/>
                <w:gridSpan w:val="2"/>
              </w:tcPr>
            </w:tcPrChange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  <w:tcPrChange w:id="5" w:author="Rebecca Ford" w:date="2025-01-12T20:32:00Z" w16du:dateUtc="2025-01-12T09:32:00Z">
              <w:tcPr>
                <w:tcW w:w="6183" w:type="dxa"/>
              </w:tcPr>
            </w:tcPrChange>
          </w:tcPr>
          <w:p w14:paraId="40220CB5" w14:textId="4DD44CBA" w:rsidR="00476393" w:rsidRPr="00476393" w:rsidRDefault="00476393" w:rsidP="0047639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76393">
              <w:rPr>
                <w:rStyle w:val="SITempText-Green"/>
                <w:color w:val="000000" w:themeColor="text1"/>
                <w:sz w:val="20"/>
              </w:rPr>
              <w:t>This unit describes the skills and knowledge required to recover offal on a slaughter floor</w:t>
            </w:r>
            <w:r w:rsidR="009E4BD8">
              <w:rPr>
                <w:rStyle w:val="SITempText-Green"/>
                <w:color w:val="000000" w:themeColor="text1"/>
                <w:sz w:val="20"/>
              </w:rPr>
              <w:t>, where a</w:t>
            </w:r>
            <w:r w:rsidR="009E4BD8" w:rsidRPr="00476393">
              <w:rPr>
                <w:rStyle w:val="SITempText-Green"/>
                <w:color w:val="000000" w:themeColor="text1"/>
                <w:sz w:val="20"/>
              </w:rPr>
              <w:t xml:space="preserve"> wide range of offal such as uterus, rectums, thymus gland, heart, kidneys, livers, testicles, and pizzles can be recovered.</w:t>
            </w:r>
          </w:p>
          <w:p w14:paraId="57AF8B7A" w14:textId="1100A861" w:rsidR="00476393" w:rsidRPr="00476393" w:rsidRDefault="009E4BD8" w:rsidP="0047639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</w:t>
            </w:r>
            <w:r w:rsidR="00476393" w:rsidRPr="00476393">
              <w:rPr>
                <w:rStyle w:val="SITempText-Green"/>
                <w:color w:val="000000" w:themeColor="text1"/>
                <w:sz w:val="20"/>
              </w:rPr>
              <w:t xml:space="preserve">recover offal </w:t>
            </w:r>
            <w:del w:id="6" w:author="Jenni Oldfield" w:date="2024-10-23T13:51:00Z" w16du:dateUtc="2024-10-23T02:51:00Z">
              <w:r w:rsidDel="008D2CE3">
                <w:rPr>
                  <w:rStyle w:val="SITempText-Green"/>
                  <w:color w:val="000000" w:themeColor="text1"/>
                  <w:sz w:val="20"/>
                </w:rPr>
                <w:delText>on</w:delText>
              </w:r>
              <w:r w:rsidRPr="00476393" w:rsidDel="008D2CE3">
                <w:rPr>
                  <w:rStyle w:val="SITempText-Green"/>
                  <w:color w:val="000000" w:themeColor="text1"/>
                  <w:sz w:val="20"/>
                </w:rPr>
                <w:delText xml:space="preserve"> </w:delText>
              </w:r>
              <w:r w:rsidR="00476393" w:rsidRPr="00476393" w:rsidDel="008D2CE3">
                <w:rPr>
                  <w:rStyle w:val="SITempText-Green"/>
                  <w:color w:val="000000" w:themeColor="text1"/>
                  <w:sz w:val="20"/>
                </w:rPr>
                <w:delText>the slaughter floor</w:delText>
              </w:r>
              <w:r w:rsidDel="008D2CE3">
                <w:rPr>
                  <w:rStyle w:val="SITempText-Green"/>
                  <w:color w:val="000000" w:themeColor="text1"/>
                  <w:sz w:val="20"/>
                </w:rPr>
                <w:delText xml:space="preserve"> in an abattoir</w:delText>
              </w:r>
            </w:del>
            <w:ins w:id="7" w:author="Jenni Oldfield" w:date="2024-10-23T13:51:00Z" w16du:dateUtc="2024-10-23T02:51:00Z">
              <w:r w:rsidR="008D2CE3">
                <w:rPr>
                  <w:rStyle w:val="SITempText-Green"/>
                  <w:color w:val="000000" w:themeColor="text1"/>
                  <w:sz w:val="20"/>
                </w:rPr>
                <w:t xml:space="preserve">in a </w:t>
              </w:r>
            </w:ins>
            <w:ins w:id="8" w:author="Jenni Oldfield" w:date="2024-12-19T10:51:00Z" w16du:dateUtc="2024-12-18T23:51:00Z">
              <w:r w:rsidR="004A53DC">
                <w:rPr>
                  <w:rStyle w:val="SITempText-Green"/>
                  <w:color w:val="000000" w:themeColor="text1"/>
                  <w:sz w:val="20"/>
                </w:rPr>
                <w:t>meat processing</w:t>
              </w:r>
            </w:ins>
            <w:ins w:id="9" w:author="Jenni Oldfield" w:date="2024-10-23T13:51:00Z" w16du:dateUtc="2024-10-23T02:51:00Z">
              <w:r w:rsidR="008D2CE3">
                <w:rPr>
                  <w:rStyle w:val="SITempText-Green"/>
                  <w:color w:val="000000" w:themeColor="text1"/>
                  <w:sz w:val="20"/>
                </w:rPr>
                <w:t xml:space="preserve"> premises</w:t>
              </w:r>
            </w:ins>
            <w:r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3CAD02C3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E91F11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0D108ACF" w14:textId="77777777" w:rsidR="00320155" w:rsidRDefault="0094240E" w:rsidP="0094240E">
            <w:pPr>
              <w:pStyle w:val="SIText"/>
              <w:rPr>
                <w:ins w:id="10" w:author="Jenni Oldfield" w:date="2024-10-23T13:49:00Z" w16du:dateUtc="2024-10-23T02:49:00Z"/>
              </w:rPr>
            </w:pPr>
            <w:r>
              <w:t>No licensing, legislative or certification requirements apply to this unit at the time of publication.</w:t>
            </w:r>
          </w:p>
          <w:p w14:paraId="1B1C708C" w14:textId="136D47BF" w:rsidR="008D2CE3" w:rsidRDefault="008D2CE3" w:rsidP="0094240E">
            <w:pPr>
              <w:pStyle w:val="SIText"/>
            </w:pPr>
            <w:ins w:id="11" w:author="Jenni Oldfield" w:date="2024-10-23T13:49:00Z" w16du:dateUtc="2024-10-23T02:49:00Z">
              <w:r w:rsidRPr="007F262B">
                <w:t>Mandatory workplace requirements apply to the assessment of this unit.</w:t>
              </w:r>
            </w:ins>
          </w:p>
        </w:tc>
      </w:tr>
      <w:tr w:rsidR="009E4BD8" w14:paraId="5F2132B2" w14:textId="77777777" w:rsidTr="0075124E">
        <w:trPr>
          <w:trHeight w:val="460"/>
          <w:trPrChange w:id="12" w:author="Rebecca Ford" w:date="2025-01-12T20:32:00Z" w16du:dateUtc="2025-01-12T09:32:00Z">
            <w:trPr>
              <w:trHeight w:val="460"/>
            </w:trPr>
          </w:trPrChange>
        </w:trPr>
        <w:tc>
          <w:tcPr>
            <w:tcW w:w="2689" w:type="dxa"/>
            <w:tcPrChange w:id="13" w:author="Rebecca Ford" w:date="2025-01-12T20:32:00Z" w16du:dateUtc="2025-01-12T09:32:00Z">
              <w:tcPr>
                <w:tcW w:w="2833" w:type="dxa"/>
                <w:gridSpan w:val="2"/>
              </w:tcPr>
            </w:tcPrChange>
          </w:tcPr>
          <w:p w14:paraId="200766C1" w14:textId="68A4C3D1" w:rsidR="009E4BD8" w:rsidRPr="00715042" w:rsidRDefault="009E4BD8" w:rsidP="00C12675">
            <w:pPr>
              <w:pStyle w:val="SIText-Bold"/>
            </w:pPr>
            <w:r w:rsidRPr="003A5606">
              <w:t>Pre</w:t>
            </w:r>
            <w:r>
              <w:t>-</w:t>
            </w:r>
            <w:r w:rsidRPr="003A5606">
              <w:t>requisite Unit</w:t>
            </w:r>
          </w:p>
        </w:tc>
        <w:tc>
          <w:tcPr>
            <w:tcW w:w="6327" w:type="dxa"/>
            <w:tcPrChange w:id="14" w:author="Rebecca Ford" w:date="2025-01-12T20:32:00Z" w16du:dateUtc="2025-01-12T09:32:00Z">
              <w:tcPr>
                <w:tcW w:w="6183" w:type="dxa"/>
              </w:tcPr>
            </w:tcPrChange>
          </w:tcPr>
          <w:p w14:paraId="56FDBBF9" w14:textId="13F91F77" w:rsidR="009E4BD8" w:rsidRPr="007A5DD5" w:rsidRDefault="009E4BD8" w:rsidP="009E4BD8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9E4BD8" w14:paraId="66BDAD2D" w14:textId="77777777" w:rsidTr="0075124E">
        <w:tc>
          <w:tcPr>
            <w:tcW w:w="2689" w:type="dxa"/>
            <w:tcPrChange w:id="15" w:author="Rebecca Ford" w:date="2025-01-12T20:32:00Z" w16du:dateUtc="2025-01-12T09:32:00Z">
              <w:tcPr>
                <w:tcW w:w="2833" w:type="dxa"/>
                <w:gridSpan w:val="2"/>
              </w:tcPr>
            </w:tcPrChange>
          </w:tcPr>
          <w:p w14:paraId="0C734B63" w14:textId="6083E29D" w:rsidR="009E4BD8" w:rsidRDefault="009E4BD8" w:rsidP="009E4BD8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  <w:tcPrChange w:id="16" w:author="Rebecca Ford" w:date="2025-01-12T20:32:00Z" w16du:dateUtc="2025-01-12T09:32:00Z">
              <w:tcPr>
                <w:tcW w:w="6183" w:type="dxa"/>
              </w:tcPr>
            </w:tcPrChange>
          </w:tcPr>
          <w:p w14:paraId="3E1FD867" w14:textId="22C77EC4" w:rsidR="009E4BD8" w:rsidRDefault="00E91F11" w:rsidP="009E4BD8">
            <w:pPr>
              <w:pStyle w:val="SIText"/>
            </w:pPr>
            <w:r>
              <w:t>Offal Processing (OFF)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9E4BD8" w14:paraId="14D97F59" w14:textId="77777777" w:rsidTr="000F31BE">
        <w:tc>
          <w:tcPr>
            <w:tcW w:w="2689" w:type="dxa"/>
          </w:tcPr>
          <w:p w14:paraId="60A93FC3" w14:textId="53C9F300" w:rsidR="009E4BD8" w:rsidRDefault="009E4BD8" w:rsidP="009E4BD8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057C1CCD" w14:textId="6B1EAC48" w:rsidR="009E4BD8" w:rsidRDefault="009E4BD8" w:rsidP="009E4BD8">
            <w:pPr>
              <w:pStyle w:val="SIText"/>
            </w:pPr>
            <w:r>
              <w:t>1.1 Identify work instruction for recovering offal</w:t>
            </w:r>
          </w:p>
          <w:p w14:paraId="3C8A32E2" w14:textId="248BE144" w:rsidR="009E4BD8" w:rsidDel="008D2CE3" w:rsidRDefault="009E4BD8" w:rsidP="009E4BD8">
            <w:pPr>
              <w:pStyle w:val="SIText"/>
              <w:rPr>
                <w:del w:id="17" w:author="Jenni Oldfield" w:date="2024-10-23T13:53:00Z" w16du:dateUtc="2024-10-23T02:53:00Z"/>
              </w:rPr>
            </w:pPr>
            <w:del w:id="18" w:author="Jenni Oldfield" w:date="2024-10-23T13:53:00Z" w16du:dateUtc="2024-10-23T02:53:00Z">
              <w:r w:rsidDel="008D2CE3">
                <w:delText xml:space="preserve">1.2 Identify defects in offal, including </w:delText>
              </w:r>
            </w:del>
            <w:del w:id="19" w:author="Jenni Oldfield" w:date="2024-10-23T13:52:00Z" w16du:dateUtc="2024-10-23T02:52:00Z">
              <w:r w:rsidDel="008D2CE3">
                <w:delText xml:space="preserve">disease </w:delText>
              </w:r>
            </w:del>
            <w:del w:id="20" w:author="Jenni Oldfield" w:date="2024-10-23T13:53:00Z" w16du:dateUtc="2024-10-23T02:53:00Z">
              <w:r w:rsidDel="008D2CE3">
                <w:delText>and contamination</w:delText>
              </w:r>
            </w:del>
          </w:p>
          <w:p w14:paraId="1CCEE949" w14:textId="0BC74D01" w:rsidR="009E4BD8" w:rsidRDefault="009E4BD8" w:rsidP="009E4BD8">
            <w:pPr>
              <w:pStyle w:val="SIText"/>
            </w:pPr>
            <w:r>
              <w:t>1.</w:t>
            </w:r>
            <w:del w:id="21" w:author="Jenni Oldfield" w:date="2024-10-23T13:53:00Z" w16du:dateUtc="2024-10-23T02:53:00Z">
              <w:r w:rsidDel="008D2CE3">
                <w:delText xml:space="preserve">3 </w:delText>
              </w:r>
            </w:del>
            <w:ins w:id="22" w:author="Jenni Oldfield" w:date="2024-10-23T13:53:00Z" w16du:dateUtc="2024-10-23T02:53:00Z">
              <w:r w:rsidR="008D2CE3">
                <w:t xml:space="preserve">2 </w:t>
              </w:r>
            </w:ins>
            <w:r>
              <w:t xml:space="preserve">Identify workplace health and safety requirements for task, including personal protective </w:t>
            </w:r>
            <w:del w:id="23" w:author="Jenni Oldfield" w:date="2024-12-19T10:52:00Z" w16du:dateUtc="2024-12-18T23:52:00Z">
              <w:r w:rsidDel="004A53DC">
                <w:delText xml:space="preserve">clothing and </w:delText>
              </w:r>
            </w:del>
            <w:r>
              <w:t>equipment</w:t>
            </w:r>
            <w:del w:id="24" w:author="Rebecca Ford" w:date="2025-01-12T20:34:00Z" w16du:dateUtc="2025-01-12T09:34:00Z">
              <w:r w:rsidR="00EE0B01" w:rsidDel="0075124E">
                <w:delText xml:space="preserve"> (PPE)</w:delText>
              </w:r>
            </w:del>
          </w:p>
          <w:p w14:paraId="48D85F8C" w14:textId="350F8A18" w:rsidR="009E4BD8" w:rsidRDefault="009E4BD8" w:rsidP="009E4BD8">
            <w:pPr>
              <w:pStyle w:val="SIText"/>
            </w:pPr>
            <w:r>
              <w:t>1.</w:t>
            </w:r>
            <w:del w:id="25" w:author="Jenni Oldfield" w:date="2024-10-23T13:53:00Z" w16du:dateUtc="2024-10-23T02:53:00Z">
              <w:r w:rsidDel="008D2CE3">
                <w:delText xml:space="preserve">4 </w:delText>
              </w:r>
            </w:del>
            <w:ins w:id="26" w:author="Jenni Oldfield" w:date="2024-10-23T13:53:00Z" w16du:dateUtc="2024-10-23T02:53:00Z">
              <w:r w:rsidR="008D2CE3">
                <w:t xml:space="preserve">3 </w:t>
              </w:r>
            </w:ins>
            <w:r>
              <w:t>Identify types and sources of contamination to offal</w:t>
            </w:r>
          </w:p>
          <w:p w14:paraId="798477D6" w14:textId="6E5FA461" w:rsidR="008D2CE3" w:rsidRDefault="008D2CE3" w:rsidP="009E4BD8">
            <w:pPr>
              <w:pStyle w:val="SIText"/>
              <w:rPr>
                <w:ins w:id="27" w:author="Jenni Oldfield" w:date="2024-10-23T13:53:00Z" w16du:dateUtc="2024-10-23T02:53:00Z"/>
              </w:rPr>
            </w:pPr>
            <w:ins w:id="28" w:author="Jenni Oldfield" w:date="2024-10-23T13:53:00Z" w16du:dateUtc="2024-10-23T02:53:00Z">
              <w:r>
                <w:t xml:space="preserve">1.4 </w:t>
              </w:r>
              <w:r w:rsidRPr="008D2CE3">
                <w:t>Identify inspection condemnation and pet food marks and follow work instructions</w:t>
              </w:r>
              <w:del w:id="29" w:author="Rebecca Ford" w:date="2025-01-12T20:34:00Z" w16du:dateUtc="2025-01-12T09:34:00Z">
                <w:r w:rsidDel="0075124E">
                  <w:delText xml:space="preserve"> </w:delText>
                </w:r>
              </w:del>
            </w:ins>
          </w:p>
          <w:p w14:paraId="58000C02" w14:textId="11B537E1" w:rsidR="008D2CE3" w:rsidRDefault="009E4BD8" w:rsidP="009E4BD8">
            <w:pPr>
              <w:pStyle w:val="SIText"/>
            </w:pPr>
            <w:r>
              <w:t>1.</w:t>
            </w:r>
            <w:del w:id="30" w:author="Jenni Oldfield" w:date="2024-10-23T13:53:00Z" w16du:dateUtc="2024-10-23T02:53:00Z">
              <w:r w:rsidDel="008D2CE3">
                <w:delText xml:space="preserve">5 </w:delText>
              </w:r>
            </w:del>
            <w:ins w:id="31" w:author="Jenni Oldfield" w:date="2024-10-23T13:53:00Z" w16du:dateUtc="2024-10-23T02:53:00Z">
              <w:r w:rsidR="008D2CE3">
                <w:t xml:space="preserve">5 </w:t>
              </w:r>
            </w:ins>
            <w:r>
              <w:t>Identify hygiene and sanitation and quality assurance (QA) requirements for processing</w:t>
            </w:r>
          </w:p>
        </w:tc>
      </w:tr>
      <w:tr w:rsidR="009E4BD8" w14:paraId="1915290A" w14:textId="77777777" w:rsidTr="000F31BE">
        <w:tc>
          <w:tcPr>
            <w:tcW w:w="2689" w:type="dxa"/>
          </w:tcPr>
          <w:p w14:paraId="4CA92DE3" w14:textId="5738D958" w:rsidR="009E4BD8" w:rsidRDefault="009E4BD8" w:rsidP="009E4BD8">
            <w:pPr>
              <w:pStyle w:val="SIText"/>
            </w:pPr>
            <w:r>
              <w:t>2. Recover offal</w:t>
            </w:r>
          </w:p>
        </w:tc>
        <w:tc>
          <w:tcPr>
            <w:tcW w:w="6327" w:type="dxa"/>
          </w:tcPr>
          <w:p w14:paraId="5F218790" w14:textId="561F1266" w:rsidR="009E4BD8" w:rsidRDefault="009E4BD8" w:rsidP="009E4BD8">
            <w:pPr>
              <w:pStyle w:val="SIText"/>
            </w:pPr>
            <w:r>
              <w:t>2.1 Recover offal</w:t>
            </w:r>
            <w:ins w:id="32" w:author="Jenni Oldfield" w:date="2024-10-23T13:55:00Z" w16du:dateUtc="2024-10-23T02:55:00Z">
              <w:r w:rsidR="008D2CE3">
                <w:t xml:space="preserve"> </w:t>
              </w:r>
            </w:ins>
            <w:ins w:id="33" w:author="Rebecca Ford" w:date="2025-01-12T20:35:00Z" w16du:dateUtc="2025-01-12T09:35:00Z">
              <w:r w:rsidR="0075124E">
                <w:t xml:space="preserve">and </w:t>
              </w:r>
            </w:ins>
            <w:ins w:id="34" w:author="Jenni Oldfield" w:date="2024-10-23T13:55:00Z">
              <w:r w:rsidR="008D2CE3" w:rsidRPr="008D2CE3">
                <w:t>maintain correlation with carcase until postmortem inspection</w:t>
              </w:r>
            </w:ins>
            <w:ins w:id="35" w:author="Jenni Oldfield" w:date="2024-10-23T13:55:00Z" w16du:dateUtc="2024-10-23T02:55:00Z">
              <w:r w:rsidR="008D2CE3">
                <w:t>,</w:t>
              </w:r>
            </w:ins>
            <w:r>
              <w:t xml:space="preserve"> following workplace requirements</w:t>
            </w:r>
          </w:p>
          <w:p w14:paraId="42BD871A" w14:textId="10F92B5C" w:rsidR="009E4BD8" w:rsidRDefault="009E4BD8" w:rsidP="009E4BD8">
            <w:pPr>
              <w:pStyle w:val="SIText"/>
            </w:pPr>
            <w:r>
              <w:t>2.2 Inspect offal for contamination or defects and trim</w:t>
            </w:r>
            <w:ins w:id="36" w:author="Jenni Oldfield" w:date="2024-10-23T13:54:00Z" w16du:dateUtc="2024-10-23T02:54:00Z">
              <w:r w:rsidR="008D2CE3">
                <w:t xml:space="preserve"> after postmortem inspection</w:t>
              </w:r>
            </w:ins>
          </w:p>
          <w:p w14:paraId="11523057" w14:textId="4D9C5DB1" w:rsidR="009E4BD8" w:rsidRDefault="009E4BD8" w:rsidP="009E4BD8">
            <w:pPr>
              <w:pStyle w:val="SIText"/>
            </w:pPr>
            <w:r>
              <w:t>2.3 Place recovered offal and trim in the appropriate bins or chutes following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9E4BD8" w14:paraId="09B26D8C" w14:textId="77777777" w:rsidTr="000F31BE">
        <w:tc>
          <w:tcPr>
            <w:tcW w:w="2689" w:type="dxa"/>
          </w:tcPr>
          <w:p w14:paraId="1FBD352F" w14:textId="072CBB48" w:rsidR="009E4BD8" w:rsidRPr="00042300" w:rsidRDefault="009E4BD8" w:rsidP="009E4BD8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5A196583" w:rsidR="009E4BD8" w:rsidRPr="00042300" w:rsidRDefault="009E4BD8" w:rsidP="009E4BD8">
            <w:pPr>
              <w:pStyle w:val="SIBulletList1"/>
            </w:pPr>
            <w:r>
              <w:t>Interpret key elements of workplace requirements for processing offal</w:t>
            </w:r>
          </w:p>
        </w:tc>
      </w:tr>
      <w:tr w:rsidR="009E4BD8" w14:paraId="44C5474C" w14:textId="77777777" w:rsidTr="000F31BE">
        <w:tc>
          <w:tcPr>
            <w:tcW w:w="2689" w:type="dxa"/>
          </w:tcPr>
          <w:p w14:paraId="577F0A9B" w14:textId="1B5840D0" w:rsidR="009E4BD8" w:rsidRPr="00042300" w:rsidRDefault="009E4BD8" w:rsidP="009E4BD8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25BC5527" w14:textId="77777777" w:rsidR="009E4BD8" w:rsidRDefault="009E4BD8" w:rsidP="009E4BD8">
            <w:pPr>
              <w:pStyle w:val="SIBulletList1"/>
            </w:pPr>
            <w:r>
              <w:t xml:space="preserve">Interact with team members </w:t>
            </w:r>
            <w:r w:rsidR="00E91F11">
              <w:t xml:space="preserve">and/or supervisor </w:t>
            </w:r>
            <w:r>
              <w:t>to ensure flow of work is maintained</w:t>
            </w:r>
          </w:p>
          <w:p w14:paraId="2558F8C2" w14:textId="77777777" w:rsidR="00E91F11" w:rsidRDefault="00E91F11" w:rsidP="009E4BD8">
            <w:pPr>
              <w:pStyle w:val="SIBulletList1"/>
            </w:pPr>
            <w:r>
              <w:t>Ask questions to clarify information</w:t>
            </w:r>
          </w:p>
          <w:p w14:paraId="3FC6B2C7" w14:textId="05594E58" w:rsidR="00E91F11" w:rsidRPr="00042300" w:rsidRDefault="00E91F11" w:rsidP="009E4BD8">
            <w:pPr>
              <w:pStyle w:val="SIBulletList1"/>
            </w:pPr>
            <w:r>
              <w:t>Report issues promptly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0D5960E9" w:rsidR="002B6FFD" w:rsidRDefault="009E4BD8" w:rsidP="00B93720">
            <w:pPr>
              <w:pStyle w:val="SIText"/>
            </w:pPr>
            <w:r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213F1B">
              <w:rPr>
                <w:rFonts w:eastAsia="Times New Roman" w:cstheme="minorHAnsi"/>
                <w:color w:val="213430"/>
                <w:lang w:eastAsia="en-AU"/>
              </w:rPr>
              <w:t>OFF</w:t>
            </w:r>
            <w:r>
              <w:rPr>
                <w:rFonts w:eastAsia="Times New Roman" w:cstheme="minorHAnsi"/>
                <w:color w:val="213430"/>
                <w:lang w:eastAsia="en-AU"/>
              </w:rPr>
              <w:t>2X</w:t>
            </w:r>
            <w:r w:rsidR="00213F1B">
              <w:rPr>
                <w:rFonts w:eastAsia="Times New Roman" w:cstheme="minorHAnsi"/>
                <w:color w:val="213430"/>
                <w:lang w:eastAsia="en-AU"/>
              </w:rPr>
              <w:t>05</w:t>
            </w:r>
            <w:r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CB016C" w:rsidRPr="00CB016C">
              <w:t>Recover offal</w:t>
            </w:r>
          </w:p>
        </w:tc>
        <w:tc>
          <w:tcPr>
            <w:tcW w:w="2254" w:type="dxa"/>
          </w:tcPr>
          <w:p w14:paraId="30E795CC" w14:textId="38E7841E" w:rsidR="002B6FFD" w:rsidRDefault="009E4BD8" w:rsidP="00B93720">
            <w:pPr>
              <w:pStyle w:val="SIText"/>
            </w:pPr>
            <w:r w:rsidRPr="00CB016C">
              <w:t xml:space="preserve">AMPA2127 </w:t>
            </w:r>
            <w:r w:rsidR="00CB016C" w:rsidRPr="00CB016C">
              <w:t>Recover offal</w:t>
            </w:r>
          </w:p>
        </w:tc>
        <w:tc>
          <w:tcPr>
            <w:tcW w:w="2254" w:type="dxa"/>
          </w:tcPr>
          <w:p w14:paraId="7E4AD0EE" w14:textId="77777777" w:rsidR="009E4BD8" w:rsidRDefault="009E4BD8" w:rsidP="009E4BD8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646415">
              <w:rPr>
                <w:rFonts w:eastAsia="Times New Roman" w:cstheme="minorHAnsi"/>
                <w:szCs w:val="20"/>
                <w:lang w:eastAsia="en-AU"/>
              </w:rPr>
              <w:t>Unit code updated</w:t>
            </w:r>
          </w:p>
          <w:p w14:paraId="45863868" w14:textId="138429CF" w:rsidR="00EE0B01" w:rsidRPr="00646415" w:rsidRDefault="00EE0B01" w:rsidP="009E4BD8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173E412F" w14:textId="77777777" w:rsidR="009E4BD8" w:rsidRDefault="009E4BD8" w:rsidP="009E4BD8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646415"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4A577254" w14:textId="5AAEEB13" w:rsidR="009E4BD8" w:rsidRDefault="009E4BD8" w:rsidP="009E4BD8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443119">
              <w:rPr>
                <w:rFonts w:eastAsia="Times New Roman" w:cstheme="minorHAnsi"/>
                <w:szCs w:val="20"/>
                <w:lang w:eastAsia="en-AU"/>
              </w:rPr>
              <w:t>Pre</w:t>
            </w:r>
            <w:r w:rsidR="00EE0B01">
              <w:rPr>
                <w:rFonts w:eastAsia="Times New Roman" w:cstheme="minorHAnsi"/>
                <w:szCs w:val="20"/>
                <w:lang w:eastAsia="en-AU"/>
              </w:rPr>
              <w:t>-</w:t>
            </w:r>
            <w:r w:rsidRPr="00443119">
              <w:rPr>
                <w:rFonts w:eastAsia="Times New Roman" w:cstheme="minorHAnsi"/>
                <w:szCs w:val="20"/>
                <w:lang w:eastAsia="en-AU"/>
              </w:rPr>
              <w:t>requisite updated</w:t>
            </w:r>
          </w:p>
          <w:p w14:paraId="17C9DA95" w14:textId="77777777" w:rsidR="009E4BD8" w:rsidRDefault="009E4BD8" w:rsidP="009E4BD8">
            <w:pPr>
              <w:pStyle w:val="SIText"/>
              <w:rPr>
                <w:lang w:eastAsia="en-AU"/>
              </w:rPr>
            </w:pPr>
            <w:r>
              <w:rPr>
                <w:lang w:eastAsia="en-AU"/>
              </w:rPr>
              <w:t>Performance Criteria clarified</w:t>
            </w:r>
          </w:p>
          <w:p w14:paraId="35D34658" w14:textId="77777777" w:rsidR="009E4BD8" w:rsidRPr="00646415" w:rsidRDefault="009E4BD8" w:rsidP="009E4BD8">
            <w:pPr>
              <w:pStyle w:val="SIText"/>
              <w:rPr>
                <w:lang w:eastAsia="en-AU"/>
              </w:rPr>
            </w:pPr>
            <w:r w:rsidRPr="00646415">
              <w:rPr>
                <w:lang w:eastAsia="en-AU"/>
              </w:rPr>
              <w:t>Foundation skills added</w:t>
            </w:r>
          </w:p>
          <w:p w14:paraId="3F6A7233" w14:textId="24C43297" w:rsidR="002B6FFD" w:rsidRPr="00B93720" w:rsidRDefault="00C12675" w:rsidP="00C12675">
            <w:pPr>
              <w:pStyle w:val="SIText"/>
              <w:rPr>
                <w:rStyle w:val="SITempText-Green"/>
              </w:rPr>
            </w:pPr>
            <w:r w:rsidRPr="00C12675">
              <w:rPr>
                <w:lang w:eastAsia="en-AU"/>
              </w:rPr>
              <w:t>Assessment Requirements reworded for clarity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06B40C88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9E4BD8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213F1B">
              <w:rPr>
                <w:rFonts w:eastAsia="Times New Roman" w:cstheme="minorHAnsi"/>
                <w:color w:val="213430"/>
                <w:lang w:eastAsia="en-AU"/>
              </w:rPr>
              <w:t>OFF</w:t>
            </w:r>
            <w:r w:rsidR="009E4BD8">
              <w:rPr>
                <w:rFonts w:eastAsia="Times New Roman" w:cstheme="minorHAnsi"/>
                <w:color w:val="213430"/>
                <w:lang w:eastAsia="en-AU"/>
              </w:rPr>
              <w:t>2X</w:t>
            </w:r>
            <w:r w:rsidR="00213F1B">
              <w:rPr>
                <w:rFonts w:eastAsia="Times New Roman" w:cstheme="minorHAnsi"/>
                <w:color w:val="213430"/>
                <w:lang w:eastAsia="en-AU"/>
              </w:rPr>
              <w:t>05</w:t>
            </w:r>
            <w:r w:rsidR="009E4BD8">
              <w:t xml:space="preserve"> </w:t>
            </w:r>
            <w:r w:rsidR="00CB016C" w:rsidRPr="00CB016C">
              <w:t>Recover offal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C12675">
        <w:trPr>
          <w:trHeight w:val="1392"/>
        </w:trPr>
        <w:tc>
          <w:tcPr>
            <w:tcW w:w="9016" w:type="dxa"/>
            <w:gridSpan w:val="2"/>
          </w:tcPr>
          <w:p w14:paraId="0DABFE2F" w14:textId="77777777" w:rsidR="009E4BD8" w:rsidRDefault="00145CA6" w:rsidP="009E4BD8">
            <w:pPr>
              <w:pStyle w:val="SIText"/>
              <w:rPr>
                <w:ins w:id="37" w:author="Jenni Oldfield" w:date="2025-01-02T10:46:00Z" w16du:dateUtc="2025-01-01T23:46:00Z"/>
              </w:rPr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2884A7C0" w14:textId="0C38050E" w:rsidR="00035FB1" w:rsidRDefault="00035FB1" w:rsidP="00035FB1">
            <w:pPr>
              <w:pStyle w:val="SIText"/>
              <w:rPr>
                <w:ins w:id="38" w:author="Jenni Oldfield" w:date="2025-01-02T10:46:00Z" w16du:dateUtc="2025-01-01T23:46:00Z"/>
              </w:rPr>
            </w:pPr>
            <w:ins w:id="39" w:author="Jenni Oldfield" w:date="2025-01-02T10:46:00Z" w16du:dateUtc="2025-01-01T23:46:00Z">
              <w:r w:rsidRPr="009B2D0A">
                <w:t>There must be evidence that the individual has</w:t>
              </w:r>
              <w:r w:rsidRPr="00725758">
                <w:t xml:space="preserve"> </w:t>
              </w:r>
              <w:r>
                <w:t xml:space="preserve">recovered offal, following workplace requirements, in a micro or larger meat processing premises. </w:t>
              </w:r>
            </w:ins>
          </w:p>
          <w:p w14:paraId="50C55646" w14:textId="75F8320E" w:rsidR="00035FB1" w:rsidDel="00035FB1" w:rsidRDefault="00035FB1" w:rsidP="009E4BD8">
            <w:pPr>
              <w:pStyle w:val="SIText"/>
              <w:rPr>
                <w:del w:id="40" w:author="Jenni Oldfield" w:date="2025-01-02T10:46:00Z" w16du:dateUtc="2025-01-01T23:46:00Z"/>
              </w:rPr>
            </w:pPr>
          </w:p>
          <w:p w14:paraId="5A2F797B" w14:textId="77777777" w:rsidR="000C6A51" w:rsidRPr="003D723E" w:rsidRDefault="000C6A51" w:rsidP="000C6A51">
            <w:pPr>
              <w:pStyle w:val="SIText"/>
              <w:rPr>
                <w:ins w:id="41" w:author="Jenni Oldfield" w:date="2024-12-30T13:45:00Z" w16du:dateUtc="2024-12-30T02:45:00Z"/>
                <w:b/>
                <w:bCs/>
              </w:rPr>
            </w:pPr>
            <w:ins w:id="42" w:author="Jenni Oldfield" w:date="2024-12-30T13:45:00Z" w16du:dateUtc="2024-12-30T02:45:00Z">
              <w:r>
                <w:rPr>
                  <w:b/>
                  <w:bCs/>
                </w:rPr>
                <w:t>In m</w:t>
              </w:r>
              <w:r w:rsidRPr="003D723E">
                <w:rPr>
                  <w:b/>
                  <w:bCs/>
                </w:rPr>
                <w:t xml:space="preserve">icro </w:t>
              </w:r>
              <w:r>
                <w:rPr>
                  <w:b/>
                  <w:bCs/>
                </w:rPr>
                <w:t>meat processing premises</w:t>
              </w:r>
            </w:ins>
          </w:p>
          <w:p w14:paraId="6A543B1F" w14:textId="4BE1BD8E" w:rsidR="000C6A51" w:rsidRPr="003D723E" w:rsidRDefault="000C6A51" w:rsidP="000C6A51">
            <w:pPr>
              <w:pStyle w:val="SIText"/>
              <w:rPr>
                <w:ins w:id="43" w:author="Jenni Oldfield" w:date="2024-12-30T13:45:00Z" w16du:dateUtc="2024-12-30T02:45:00Z"/>
              </w:rPr>
            </w:pPr>
            <w:ins w:id="44" w:author="Jenni Oldfield" w:date="2024-12-30T13:46:00Z" w16du:dateUtc="2024-12-30T02:46:00Z">
              <w:r>
                <w:t>T</w:t>
              </w:r>
            </w:ins>
            <w:ins w:id="45" w:author="Jenni Oldfield" w:date="2024-12-30T13:45:00Z" w16du:dateUtc="2024-12-30T02:45:00Z">
              <w:r>
                <w:t>he</w:t>
              </w:r>
              <w:r w:rsidRPr="003D723E">
                <w:t xml:space="preserve"> </w:t>
              </w:r>
              <w:r w:rsidRPr="000C6A51">
                <w:t>assessor must observe the individual recover</w:t>
              </w:r>
            </w:ins>
            <w:ins w:id="46" w:author="Jenni Oldfield" w:date="2024-12-30T13:46:00Z" w16du:dateUtc="2024-12-30T02:46:00Z">
              <w:r w:rsidRPr="000C6A51">
                <w:t>ing</w:t>
              </w:r>
            </w:ins>
            <w:ins w:id="47" w:author="Jenni Oldfield" w:date="2024-12-30T13:45:00Z" w16du:dateUtc="2024-12-30T02:45:00Z">
              <w:r w:rsidRPr="000C6A51">
                <w:t xml:space="preserve"> a minimum of </w:t>
              </w:r>
              <w:r w:rsidRPr="000C6A51">
                <w:rPr>
                  <w:rPrChange w:id="48" w:author="Jenni Oldfield" w:date="2024-12-30T13:46:00Z" w16du:dateUtc="2024-12-30T02:46:00Z">
                    <w:rPr>
                      <w:color w:val="FF0000"/>
                    </w:rPr>
                  </w:rPrChange>
                </w:rPr>
                <w:t xml:space="preserve">2 sets of offal from large stock or 6 </w:t>
              </w:r>
            </w:ins>
            <w:ins w:id="49" w:author="Jenni Oldfield" w:date="2025-01-02T10:31:00Z" w16du:dateUtc="2025-01-01T23:31:00Z">
              <w:r w:rsidR="003740AD">
                <w:t>sets from</w:t>
              </w:r>
            </w:ins>
            <w:ins w:id="50" w:author="Jenni Oldfield" w:date="2024-12-30T13:45:00Z" w16du:dateUtc="2024-12-30T02:45:00Z">
              <w:r w:rsidRPr="000C6A51">
                <w:rPr>
                  <w:rPrChange w:id="51" w:author="Jenni Oldfield" w:date="2024-12-30T13:46:00Z" w16du:dateUtc="2024-12-30T02:46:00Z">
                    <w:rPr>
                      <w:color w:val="FF0000"/>
                    </w:rPr>
                  </w:rPrChange>
                </w:rPr>
                <w:t xml:space="preserve"> small stock</w:t>
              </w:r>
              <w:r w:rsidRPr="000C6A51">
                <w:t>.</w:t>
              </w:r>
            </w:ins>
          </w:p>
          <w:p w14:paraId="3C6D137E" w14:textId="77777777" w:rsidR="000C6A51" w:rsidRPr="003D723E" w:rsidRDefault="000C6A51" w:rsidP="000C6A51">
            <w:pPr>
              <w:pStyle w:val="SIText"/>
              <w:rPr>
                <w:ins w:id="52" w:author="Jenni Oldfield" w:date="2024-12-30T13:45:00Z" w16du:dateUtc="2024-12-30T02:45:00Z"/>
              </w:rPr>
            </w:pPr>
            <w:ins w:id="53" w:author="Jenni Oldfield" w:date="2024-12-30T13:45:00Z" w16du:dateUtc="2024-12-30T02:45:00Z">
              <w:r>
                <w:t>There must also be</w:t>
              </w:r>
              <w:r w:rsidRPr="003D723E">
                <w:t xml:space="preserve"> evidence that the </w:t>
              </w:r>
              <w:r>
                <w:t>individual</w:t>
              </w:r>
              <w:r w:rsidRPr="003D723E">
                <w:t xml:space="preserve"> has completed </w:t>
              </w:r>
              <w:r>
                <w:t>2</w:t>
              </w:r>
              <w:r w:rsidRPr="003D723E">
                <w:t xml:space="preserve"> shifts </w:t>
              </w:r>
              <w:r>
                <w:t>on the job,</w:t>
              </w:r>
              <w:r w:rsidRPr="003D723E">
                <w:t xml:space="preserve"> fulfilling workplace requirements (these shifts may include normal rotations into and out of the relevant </w:t>
              </w:r>
              <w:r>
                <w:t>work task</w:t>
              </w:r>
              <w:r w:rsidRPr="003D723E">
                <w:t>).</w:t>
              </w:r>
            </w:ins>
          </w:p>
          <w:p w14:paraId="3F918C95" w14:textId="77777777" w:rsidR="000C6A51" w:rsidRPr="003D723E" w:rsidRDefault="000C6A51" w:rsidP="000C6A51">
            <w:pPr>
              <w:pStyle w:val="SIText"/>
              <w:rPr>
                <w:ins w:id="54" w:author="Jenni Oldfield" w:date="2024-12-30T13:45:00Z" w16du:dateUtc="2024-12-30T02:45:00Z"/>
                <w:b/>
                <w:bCs/>
              </w:rPr>
            </w:pPr>
            <w:ins w:id="55" w:author="Jenni Oldfield" w:date="2024-12-30T13:45:00Z" w16du:dateUtc="2024-12-30T02:45:00Z">
              <w:r>
                <w:rPr>
                  <w:b/>
                  <w:bCs/>
                </w:rPr>
                <w:t>In l</w:t>
              </w:r>
              <w:r w:rsidRPr="003D723E">
                <w:rPr>
                  <w:b/>
                  <w:bCs/>
                </w:rPr>
                <w:t xml:space="preserve">arger </w:t>
              </w:r>
              <w:r>
                <w:rPr>
                  <w:b/>
                  <w:bCs/>
                </w:rPr>
                <w:t>meat processing premises</w:t>
              </w:r>
            </w:ins>
          </w:p>
          <w:p w14:paraId="4BC22794" w14:textId="04F4CA97" w:rsidR="000C6A51" w:rsidRDefault="000C6A51" w:rsidP="000C6A51">
            <w:pPr>
              <w:pStyle w:val="SIText"/>
              <w:rPr>
                <w:ins w:id="56" w:author="Jenni Oldfield" w:date="2024-12-30T13:46:00Z" w16du:dateUtc="2024-12-30T02:46:00Z"/>
              </w:rPr>
            </w:pPr>
            <w:ins w:id="57" w:author="Jenni Oldfield" w:date="2024-12-30T13:46:00Z" w16du:dateUtc="2024-12-30T02:46:00Z">
              <w:r>
                <w:t xml:space="preserve">For large premises an assessor must observe the </w:t>
              </w:r>
            </w:ins>
            <w:ins w:id="58" w:author="Jenni Oldfield" w:date="2025-01-02T10:29:00Z" w16du:dateUtc="2025-01-01T23:29:00Z">
              <w:r w:rsidR="003740AD">
                <w:t>individu</w:t>
              </w:r>
            </w:ins>
            <w:ins w:id="59" w:author="Jenni Oldfield" w:date="2025-01-02T10:30:00Z" w16du:dateUtc="2025-01-01T23:30:00Z">
              <w:r w:rsidR="003740AD">
                <w:t>al</w:t>
              </w:r>
            </w:ins>
            <w:ins w:id="60" w:author="Jenni Oldfield" w:date="2024-12-30T13:46:00Z" w16du:dateUtc="2024-12-30T02:46:00Z">
              <w:r>
                <w:t xml:space="preserve"> recover minim</w:t>
              </w:r>
              <w:r w:rsidRPr="000C6A51">
                <w:t xml:space="preserve">um of </w:t>
              </w:r>
              <w:r w:rsidRPr="000C6A51">
                <w:rPr>
                  <w:rPrChange w:id="61" w:author="Jenni Oldfield" w:date="2024-12-30T13:46:00Z" w16du:dateUtc="2024-12-30T02:46:00Z">
                    <w:rPr>
                      <w:color w:val="FF0000"/>
                    </w:rPr>
                  </w:rPrChange>
                </w:rPr>
                <w:t xml:space="preserve">8 sets </w:t>
              </w:r>
            </w:ins>
            <w:ins w:id="62" w:author="Jenni Oldfield" w:date="2025-01-02T10:30:00Z" w16du:dateUtc="2025-01-01T23:30:00Z">
              <w:r w:rsidR="003740AD">
                <w:t xml:space="preserve">of offal </w:t>
              </w:r>
            </w:ins>
            <w:ins w:id="63" w:author="Jenni Oldfield" w:date="2024-12-30T13:46:00Z" w16du:dateUtc="2024-12-30T02:46:00Z">
              <w:r w:rsidRPr="000C6A51">
                <w:rPr>
                  <w:rPrChange w:id="64" w:author="Jenni Oldfield" w:date="2024-12-30T13:46:00Z" w16du:dateUtc="2024-12-30T02:46:00Z">
                    <w:rPr>
                      <w:color w:val="FF0000"/>
                    </w:rPr>
                  </w:rPrChange>
                </w:rPr>
                <w:t xml:space="preserve">from large stock or 20 sets </w:t>
              </w:r>
            </w:ins>
            <w:ins w:id="65" w:author="Jenni Oldfield" w:date="2025-01-02T10:30:00Z" w16du:dateUtc="2025-01-01T23:30:00Z">
              <w:r w:rsidR="003740AD">
                <w:t>from</w:t>
              </w:r>
            </w:ins>
            <w:ins w:id="66" w:author="Jenni Oldfield" w:date="2024-12-30T13:46:00Z" w16du:dateUtc="2024-12-30T02:46:00Z">
              <w:r w:rsidRPr="000C6A51">
                <w:rPr>
                  <w:rPrChange w:id="67" w:author="Jenni Oldfield" w:date="2024-12-30T13:46:00Z" w16du:dateUtc="2024-12-30T02:46:00Z">
                    <w:rPr>
                      <w:color w:val="FF0000"/>
                    </w:rPr>
                  </w:rPrChange>
                </w:rPr>
                <w:t xml:space="preserve"> small stock</w:t>
              </w:r>
            </w:ins>
            <w:ins w:id="68" w:author="Jenni Oldfield" w:date="2025-01-02T10:30:00Z" w16du:dateUtc="2025-01-01T23:30:00Z">
              <w:r w:rsidR="003740AD">
                <w:t xml:space="preserve">, </w:t>
              </w:r>
            </w:ins>
            <w:ins w:id="69" w:author="Jenni Oldfield" w:date="2024-12-30T13:46:00Z" w16du:dateUtc="2024-12-30T02:46:00Z">
              <w:r w:rsidRPr="000C6A51">
                <w:t>or</w:t>
              </w:r>
            </w:ins>
            <w:ins w:id="70" w:author="Jenni Oldfield" w:date="2025-01-02T10:31:00Z" w16du:dateUtc="2025-01-01T23:31:00Z">
              <w:r w:rsidR="003740AD">
                <w:t xml:space="preserve"> work for</w:t>
              </w:r>
            </w:ins>
            <w:ins w:id="71" w:author="Jenni Oldfield" w:date="2024-12-30T13:46:00Z" w16du:dateUtc="2024-12-30T02:46:00Z">
              <w:r w:rsidRPr="000C6A51">
                <w:t xml:space="preserve"> 15 minutes, whichever comes first.</w:t>
              </w:r>
            </w:ins>
          </w:p>
          <w:p w14:paraId="74D2F50D" w14:textId="77777777" w:rsidR="000C6A51" w:rsidRDefault="000C6A51" w:rsidP="000C6A51">
            <w:pPr>
              <w:pStyle w:val="SIText"/>
              <w:rPr>
                <w:ins w:id="72" w:author="Jenni Oldfield" w:date="2024-12-30T13:45:00Z" w16du:dateUtc="2024-12-30T02:45:00Z"/>
              </w:rPr>
            </w:pPr>
            <w:ins w:id="73" w:author="Jenni Oldfield" w:date="2024-12-30T13:45:00Z" w16du:dateUtc="2024-12-30T02:45:00Z">
              <w:r>
                <w:t>There must also be</w:t>
              </w:r>
              <w:r w:rsidRPr="003D723E">
                <w:t xml:space="preserve"> evidence that the </w:t>
              </w:r>
              <w:r>
                <w:t>individual</w:t>
              </w:r>
              <w:r w:rsidRPr="003D723E">
                <w:t xml:space="preserve"> has completed </w:t>
              </w:r>
              <w:r>
                <w:t>2</w:t>
              </w:r>
              <w:r w:rsidRPr="003D723E">
                <w:t xml:space="preserve"> shifts </w:t>
              </w:r>
              <w:r>
                <w:t>on the job,</w:t>
              </w:r>
              <w:r w:rsidRPr="003D723E">
                <w:t xml:space="preserve"> fulfilling workplace requirements (these shifts may include normal rotations into and out of the relevant </w:t>
              </w:r>
              <w:r>
                <w:t>work task</w:t>
              </w:r>
              <w:r w:rsidRPr="003D723E">
                <w:t>).</w:t>
              </w:r>
            </w:ins>
          </w:p>
          <w:p w14:paraId="768B7247" w14:textId="5EB4D3D5" w:rsidR="008D2CE3" w:rsidRPr="003F449E" w:rsidRDefault="009E4BD8" w:rsidP="008D2CE3">
            <w:pPr>
              <w:pStyle w:val="BodyTextBold"/>
              <w:rPr>
                <w:ins w:id="74" w:author="Jenni Oldfield" w:date="2024-10-23T13:49:00Z" w16du:dateUtc="2024-10-23T02:49:00Z"/>
                <w:rFonts w:ascii="Arial" w:eastAsiaTheme="minorHAnsi" w:hAnsi="Arial" w:cstheme="minorBidi"/>
                <w:color w:val="000000" w:themeColor="text1"/>
                <w:sz w:val="20"/>
              </w:rPr>
            </w:pPr>
            <w:del w:id="75" w:author="Jenni Oldfield" w:date="2024-12-30T13:45:00Z" w16du:dateUtc="2024-12-30T02:45:00Z">
              <w:r w:rsidRPr="009B2D0A" w:rsidDel="000C6A51">
                <w:delText>There must be evidence that the individual has</w:delText>
              </w:r>
              <w:r w:rsidR="00956FA6" w:rsidRPr="00956FA6" w:rsidDel="000C6A51">
                <w:delText xml:space="preserve"> recover</w:delText>
              </w:r>
              <w:r w:rsidDel="000C6A51">
                <w:delText>ed</w:delText>
              </w:r>
              <w:r w:rsidR="00956FA6" w:rsidRPr="00956FA6" w:rsidDel="000C6A51">
                <w:delText xml:space="preserve"> at least </w:delText>
              </w:r>
              <w:r w:rsidR="00E91F11" w:rsidDel="000C6A51">
                <w:delText>2</w:delText>
              </w:r>
              <w:r w:rsidR="00E91F11" w:rsidRPr="00956FA6" w:rsidDel="000C6A51">
                <w:delText xml:space="preserve"> </w:delText>
              </w:r>
              <w:r w:rsidR="00956FA6" w:rsidRPr="00956FA6" w:rsidDel="000C6A51">
                <w:delText>different types of offal on a slaughter floor</w:delText>
              </w:r>
              <w:r w:rsidR="00E91F11" w:rsidDel="000C6A51">
                <w:delText>, on 2 separate occasions</w:delText>
              </w:r>
              <w:r w:rsidR="00956FA6" w:rsidRPr="00956FA6" w:rsidDel="000C6A51">
                <w:delText>.</w:delText>
              </w:r>
            </w:del>
            <w:ins w:id="76" w:author="Jenni Oldfield" w:date="2024-10-23T13:49:00Z" w16du:dateUtc="2024-10-23T02:49:00Z">
              <w:r w:rsidR="008D2CE3" w:rsidRPr="003F449E">
                <w:rPr>
                  <w:rFonts w:ascii="Arial" w:eastAsiaTheme="minorHAnsi" w:hAnsi="Arial" w:cstheme="minorBidi"/>
                  <w:color w:val="000000" w:themeColor="text1"/>
                  <w:sz w:val="20"/>
                </w:rPr>
                <w:t>Mandatory workplace requirements</w:t>
              </w:r>
            </w:ins>
          </w:p>
          <w:p w14:paraId="0A93B712" w14:textId="45EFA33B" w:rsidR="008D2CE3" w:rsidRDefault="008D2CE3" w:rsidP="00C12675">
            <w:pPr>
              <w:pStyle w:val="SIText"/>
            </w:pPr>
            <w:ins w:id="77" w:author="Jenni Oldfield" w:date="2024-10-23T13:49:00Z" w16du:dateUtc="2024-10-23T02:49:00Z">
              <w:r w:rsidRPr="00A27977">
                <w:t xml:space="preserve">All performance evidence specified above must be demonstrated in a </w:t>
              </w:r>
            </w:ins>
            <w:ins w:id="78" w:author="Jenni Oldfield" w:date="2025-01-02T10:25:00Z" w16du:dateUtc="2025-01-01T23:25:00Z">
              <w:r w:rsidR="003320F1">
                <w:t>meat processing</w:t>
              </w:r>
            </w:ins>
            <w:ins w:id="79" w:author="Jenni Oldfield" w:date="2024-10-23T13:49:00Z" w16du:dateUtc="2024-10-23T02:49:00Z">
              <w:r>
                <w:t xml:space="preserve"> </w:t>
              </w:r>
              <w:r w:rsidRPr="00A27977">
                <w:t>premises.</w:t>
              </w:r>
            </w:ins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35322DCA" w14:textId="26BDEF39" w:rsidR="008D2CE3" w:rsidRDefault="008D2CE3" w:rsidP="00956FA6">
            <w:pPr>
              <w:pStyle w:val="SIBulletList1"/>
              <w:rPr>
                <w:ins w:id="80" w:author="Jenni Oldfield" w:date="2024-10-23T13:50:00Z" w16du:dateUtc="2024-10-23T02:50:00Z"/>
              </w:rPr>
            </w:pPr>
            <w:ins w:id="81" w:author="Jenni Oldfield" w:date="2024-10-23T13:50:00Z" w16du:dateUtc="2024-10-23T02:50:00Z">
              <w:r>
                <w:t>workplace requirements for recovering offal</w:t>
              </w:r>
            </w:ins>
          </w:p>
          <w:p w14:paraId="425EBD10" w14:textId="76EB1FDC" w:rsidR="00956FA6" w:rsidRDefault="00956FA6" w:rsidP="00956FA6">
            <w:pPr>
              <w:pStyle w:val="SIBulletList1"/>
            </w:pPr>
            <w:r>
              <w:t>types of offal</w:t>
            </w:r>
            <w:r w:rsidR="009E4BD8">
              <w:t xml:space="preserve"> to be</w:t>
            </w:r>
            <w:r>
              <w:t xml:space="preserve"> recovered</w:t>
            </w:r>
          </w:p>
          <w:p w14:paraId="6E89A951" w14:textId="2982DF29" w:rsidR="009E4BD8" w:rsidRDefault="009E4BD8" w:rsidP="009E4BD8">
            <w:pPr>
              <w:pStyle w:val="SIBulletList1"/>
            </w:pPr>
            <w:r>
              <w:t>sources of contamination and cross-contamination and how they are controlled</w:t>
            </w:r>
          </w:p>
          <w:p w14:paraId="502D7D7E" w14:textId="56899F7C" w:rsidR="009E4BD8" w:rsidRDefault="009E4BD8" w:rsidP="009E4BD8">
            <w:pPr>
              <w:pStyle w:val="SIBulletList1"/>
            </w:pPr>
            <w:r>
              <w:t>types of defects and contamination of offal</w:t>
            </w:r>
          </w:p>
          <w:p w14:paraId="66A2D33C" w14:textId="7227A0FB" w:rsidR="00956FA6" w:rsidRDefault="00956FA6" w:rsidP="00956FA6">
            <w:pPr>
              <w:pStyle w:val="SIBulletList1"/>
            </w:pPr>
            <w:r>
              <w:t xml:space="preserve">work instructions and </w:t>
            </w:r>
            <w:r w:rsidR="00E91F11">
              <w:t>standard operating procedures</w:t>
            </w:r>
            <w:del w:id="82" w:author="Rebecca Ford" w:date="2025-01-12T20:36:00Z" w16du:dateUtc="2025-01-12T09:36:00Z">
              <w:r w:rsidR="00E91F11" w:rsidDel="0075124E">
                <w:delText xml:space="preserve"> </w:delText>
              </w:r>
              <w:r w:rsidDel="0075124E">
                <w:delText>(SOPs)</w:delText>
              </w:r>
            </w:del>
            <w:r>
              <w:t xml:space="preserve"> relevant to the recovery of offal</w:t>
            </w:r>
          </w:p>
          <w:p w14:paraId="0D326FCD" w14:textId="02763A3B" w:rsidR="009E4BD8" w:rsidDel="008D2CE3" w:rsidRDefault="009E4BD8" w:rsidP="009E4BD8">
            <w:pPr>
              <w:pStyle w:val="SIBulletList1"/>
              <w:rPr>
                <w:del w:id="83" w:author="Jenni Oldfield" w:date="2024-10-23T13:50:00Z" w16du:dateUtc="2024-10-23T02:50:00Z"/>
              </w:rPr>
            </w:pPr>
            <w:r>
              <w:t>workplace health and safety, and hygiene and sanitation requirements related to working with offal</w:t>
            </w:r>
            <w:ins w:id="84" w:author="Jenni Oldfield" w:date="2024-10-23T13:50:00Z" w16du:dateUtc="2024-10-23T02:50:00Z">
              <w:r w:rsidR="008D2CE3">
                <w:t>.</w:t>
              </w:r>
            </w:ins>
          </w:p>
          <w:p w14:paraId="2CCDFD46" w14:textId="1B522273" w:rsidR="009E4BD8" w:rsidRDefault="000D4C0E" w:rsidP="008D2CE3">
            <w:pPr>
              <w:pStyle w:val="SIBulletList1"/>
            </w:pPr>
            <w:del w:id="85" w:author="Jenni Oldfield" w:date="2024-10-23T13:50:00Z" w16du:dateUtc="2024-10-23T02:50:00Z">
              <w:r w:rsidDel="008D2CE3">
                <w:delText>key information included in relevant regulations and the current Australian Standard for meat processing</w:delText>
              </w:r>
              <w:r w:rsidR="00E91F11" w:rsidDel="008D2CE3">
                <w:delText>.</w:delText>
              </w:r>
            </w:del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5D379A" w14:textId="77777777" w:rsidR="009E4BD8" w:rsidRDefault="009E4BD8" w:rsidP="009E4BD8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42ACE8F" w14:textId="77777777" w:rsidR="009E4BD8" w:rsidRPr="00095527" w:rsidRDefault="009E4BD8" w:rsidP="009E4BD8">
            <w:pPr>
              <w:pStyle w:val="SIBulletList1"/>
            </w:pPr>
            <w:r w:rsidRPr="00095527">
              <w:t>physical conditions:</w:t>
            </w:r>
          </w:p>
          <w:p w14:paraId="094325F6" w14:textId="4D4B6AFF" w:rsidR="009E4BD8" w:rsidRPr="008D2CE3" w:rsidRDefault="009E4BD8" w:rsidP="009E4BD8">
            <w:pPr>
              <w:pStyle w:val="SIBulletList2"/>
              <w:rPr>
                <w:i/>
                <w:iCs/>
                <w:rPrChange w:id="86" w:author="Jenni Oldfield" w:date="2024-10-23T13:50:00Z" w16du:dateUtc="2024-10-23T02:50:00Z">
                  <w:rPr/>
                </w:rPrChange>
              </w:rPr>
            </w:pPr>
            <w:r w:rsidRPr="008D2CE3">
              <w:rPr>
                <w:i/>
                <w:iCs/>
                <w:rPrChange w:id="87" w:author="Jenni Oldfield" w:date="2024-10-23T13:50:00Z" w16du:dateUtc="2024-10-23T02:50:00Z">
                  <w:rPr/>
                </w:rPrChange>
              </w:rPr>
              <w:t xml:space="preserve">skills must be demonstrated in </w:t>
            </w:r>
            <w:del w:id="88" w:author="Jenni Oldfield" w:date="2024-09-26T11:25:00Z" w16du:dateUtc="2024-09-26T01:25:00Z">
              <w:r w:rsidRPr="008D2CE3" w:rsidDel="002E3A47">
                <w:rPr>
                  <w:i/>
                  <w:iCs/>
                  <w:rPrChange w:id="89" w:author="Jenni Oldfield" w:date="2024-10-23T13:50:00Z" w16du:dateUtc="2024-10-23T02:50:00Z">
                    <w:rPr/>
                  </w:rPrChange>
                </w:rPr>
                <w:delText>an abattoir or</w:delText>
              </w:r>
            </w:del>
            <w:ins w:id="90" w:author="Jenni Oldfield" w:date="2024-09-26T11:25:00Z" w16du:dateUtc="2024-09-26T01:25:00Z">
              <w:r w:rsidR="002E3A47" w:rsidRPr="008D2CE3">
                <w:rPr>
                  <w:i/>
                  <w:iCs/>
                  <w:rPrChange w:id="91" w:author="Jenni Oldfield" w:date="2024-10-23T13:50:00Z" w16du:dateUtc="2024-10-23T02:50:00Z">
                    <w:rPr/>
                  </w:rPrChange>
                </w:rPr>
                <w:t>a</w:t>
              </w:r>
            </w:ins>
            <w:r w:rsidRPr="008D2CE3">
              <w:rPr>
                <w:i/>
                <w:iCs/>
                <w:rPrChange w:id="92" w:author="Jenni Oldfield" w:date="2024-10-23T13:50:00Z" w16du:dateUtc="2024-10-23T02:50:00Z">
                  <w:rPr/>
                </w:rPrChange>
              </w:rPr>
              <w:t xml:space="preserve"> </w:t>
            </w:r>
            <w:del w:id="93" w:author="Jenni Oldfield" w:date="2024-10-23T13:51:00Z" w16du:dateUtc="2024-10-23T02:51:00Z">
              <w:r w:rsidRPr="008D2CE3" w:rsidDel="008D2CE3">
                <w:rPr>
                  <w:i/>
                  <w:iCs/>
                  <w:rPrChange w:id="94" w:author="Jenni Oldfield" w:date="2024-10-23T13:50:00Z" w16du:dateUtc="2024-10-23T02:50:00Z">
                    <w:rPr/>
                  </w:rPrChange>
                </w:rPr>
                <w:delText>meat processing</w:delText>
              </w:r>
            </w:del>
            <w:ins w:id="95" w:author="Jenni Oldfield" w:date="2025-01-02T10:25:00Z" w16du:dateUtc="2025-01-01T23:25:00Z">
              <w:r w:rsidR="003320F1">
                <w:rPr>
                  <w:i/>
                  <w:iCs/>
                </w:rPr>
                <w:t>meat processing</w:t>
              </w:r>
            </w:ins>
            <w:r w:rsidRPr="008D2CE3">
              <w:rPr>
                <w:i/>
                <w:iCs/>
                <w:rPrChange w:id="96" w:author="Jenni Oldfield" w:date="2024-10-23T13:50:00Z" w16du:dateUtc="2024-10-23T02:50:00Z">
                  <w:rPr/>
                </w:rPrChange>
              </w:rPr>
              <w:t xml:space="preserve"> </w:t>
            </w:r>
            <w:del w:id="97" w:author="Jenni Oldfield" w:date="2024-09-26T11:25:00Z" w16du:dateUtc="2024-09-26T01:25:00Z">
              <w:r w:rsidRPr="008D2CE3" w:rsidDel="002E3A47">
                <w:rPr>
                  <w:i/>
                  <w:iCs/>
                  <w:rPrChange w:id="98" w:author="Jenni Oldfield" w:date="2024-10-23T13:50:00Z" w16du:dateUtc="2024-10-23T02:50:00Z">
                    <w:rPr/>
                  </w:rPrChange>
                </w:rPr>
                <w:delText xml:space="preserve">workplace </w:delText>
              </w:r>
            </w:del>
            <w:ins w:id="99" w:author="Jenni Oldfield" w:date="2024-09-26T11:25:00Z" w16du:dateUtc="2024-09-26T01:25:00Z">
              <w:r w:rsidR="002E3A47" w:rsidRPr="008D2CE3">
                <w:rPr>
                  <w:i/>
                  <w:iCs/>
                  <w:rPrChange w:id="100" w:author="Jenni Oldfield" w:date="2024-10-23T13:50:00Z" w16du:dateUtc="2024-10-23T02:50:00Z">
                    <w:rPr/>
                  </w:rPrChange>
                </w:rPr>
                <w:t xml:space="preserve">premises </w:t>
              </w:r>
            </w:ins>
            <w:r w:rsidRPr="008D2CE3">
              <w:rPr>
                <w:i/>
                <w:iCs/>
                <w:rPrChange w:id="101" w:author="Jenni Oldfield" w:date="2024-10-23T13:50:00Z" w16du:dateUtc="2024-10-23T02:50:00Z">
                  <w:rPr/>
                </w:rPrChange>
              </w:rPr>
              <w:t xml:space="preserve">at </w:t>
            </w:r>
            <w:del w:id="102" w:author="Jenni Oldfield" w:date="2024-09-26T11:25:00Z" w16du:dateUtc="2024-09-26T01:25:00Z">
              <w:r w:rsidRPr="008D2CE3" w:rsidDel="002E3A47">
                <w:rPr>
                  <w:i/>
                  <w:iCs/>
                  <w:rPrChange w:id="103" w:author="Jenni Oldfield" w:date="2024-10-23T13:50:00Z" w16du:dateUtc="2024-10-23T02:50:00Z">
                    <w:rPr/>
                  </w:rPrChange>
                </w:rPr>
                <w:delText xml:space="preserve">normal </w:delText>
              </w:r>
            </w:del>
            <w:ins w:id="104" w:author="Jenni Oldfield" w:date="2024-09-26T11:25:00Z" w16du:dateUtc="2024-09-26T01:25:00Z">
              <w:r w:rsidR="002E3A47" w:rsidRPr="008D2CE3">
                <w:rPr>
                  <w:i/>
                  <w:iCs/>
                  <w:rPrChange w:id="105" w:author="Jenni Oldfield" w:date="2024-10-23T13:50:00Z" w16du:dateUtc="2024-10-23T02:50:00Z">
                    <w:rPr/>
                  </w:rPrChange>
                </w:rPr>
                <w:t xml:space="preserve">workplace </w:t>
              </w:r>
            </w:ins>
            <w:r w:rsidRPr="008D2CE3">
              <w:rPr>
                <w:i/>
                <w:iCs/>
                <w:rPrChange w:id="106" w:author="Jenni Oldfield" w:date="2024-10-23T13:50:00Z" w16du:dateUtc="2024-10-23T02:50:00Z">
                  <w:rPr/>
                </w:rPrChange>
              </w:rPr>
              <w:t>production speed</w:t>
            </w:r>
          </w:p>
          <w:p w14:paraId="7013F1F5" w14:textId="77777777" w:rsidR="009E4BD8" w:rsidRPr="00095527" w:rsidRDefault="009E4BD8" w:rsidP="009E4BD8">
            <w:pPr>
              <w:pStyle w:val="SIBulletList1"/>
            </w:pPr>
            <w:r w:rsidRPr="00095527">
              <w:t>resources, equipment and materials:</w:t>
            </w:r>
          </w:p>
          <w:p w14:paraId="4836288F" w14:textId="3B6C1276" w:rsidR="009E4BD8" w:rsidRPr="008D2CE3" w:rsidRDefault="009E4BD8" w:rsidP="009E4BD8">
            <w:pPr>
              <w:pStyle w:val="SIBulletList2"/>
              <w:rPr>
                <w:i/>
                <w:iCs/>
                <w:rPrChange w:id="107" w:author="Jenni Oldfield" w:date="2024-10-23T13:50:00Z" w16du:dateUtc="2024-10-23T02:50:00Z">
                  <w:rPr/>
                </w:rPrChange>
              </w:rPr>
            </w:pPr>
            <w:r w:rsidRPr="008D2CE3">
              <w:rPr>
                <w:i/>
                <w:iCs/>
                <w:rPrChange w:id="108" w:author="Jenni Oldfield" w:date="2024-10-23T13:50:00Z" w16du:dateUtc="2024-10-23T02:50:00Z">
                  <w:rPr/>
                </w:rPrChange>
              </w:rPr>
              <w:t xml:space="preserve">personal protective </w:t>
            </w:r>
            <w:del w:id="109" w:author="Jenni Oldfield" w:date="2024-12-19T10:52:00Z" w16du:dateUtc="2024-12-18T23:52:00Z">
              <w:r w:rsidRPr="008D2CE3" w:rsidDel="004A53DC">
                <w:rPr>
                  <w:i/>
                  <w:iCs/>
                  <w:rPrChange w:id="110" w:author="Jenni Oldfield" w:date="2024-10-23T13:50:00Z" w16du:dateUtc="2024-10-23T02:50:00Z">
                    <w:rPr/>
                  </w:rPrChange>
                </w:rPr>
                <w:delText xml:space="preserve">clothing and </w:delText>
              </w:r>
            </w:del>
            <w:r w:rsidRPr="008D2CE3">
              <w:rPr>
                <w:i/>
                <w:iCs/>
                <w:rPrChange w:id="111" w:author="Jenni Oldfield" w:date="2024-10-23T13:50:00Z" w16du:dateUtc="2024-10-23T02:50:00Z">
                  <w:rPr/>
                </w:rPrChange>
              </w:rPr>
              <w:t>equipment</w:t>
            </w:r>
            <w:ins w:id="112" w:author="Jenni Oldfield" w:date="2024-12-19T10:52:00Z" w16du:dateUtc="2024-12-18T23:52:00Z">
              <w:del w:id="113" w:author="Rebecca Ford" w:date="2025-01-12T20:36:00Z" w16du:dateUtc="2025-01-12T09:36:00Z">
                <w:r w:rsidR="004A53DC" w:rsidDel="0075124E">
                  <w:rPr>
                    <w:i/>
                    <w:iCs/>
                  </w:rPr>
                  <w:delText xml:space="preserve"> (PPE)</w:delText>
                </w:r>
              </w:del>
            </w:ins>
          </w:p>
          <w:p w14:paraId="60BEC6CC" w14:textId="77777777" w:rsidR="009E4BD8" w:rsidRPr="008D2CE3" w:rsidRDefault="009E4BD8" w:rsidP="009E4BD8">
            <w:pPr>
              <w:pStyle w:val="SIBulletList2"/>
              <w:rPr>
                <w:i/>
                <w:iCs/>
                <w:rPrChange w:id="114" w:author="Jenni Oldfield" w:date="2024-10-23T13:50:00Z" w16du:dateUtc="2024-10-23T02:50:00Z">
                  <w:rPr/>
                </w:rPrChange>
              </w:rPr>
            </w:pPr>
            <w:r w:rsidRPr="008D2CE3">
              <w:rPr>
                <w:i/>
                <w:iCs/>
                <w:rPrChange w:id="115" w:author="Jenni Oldfield" w:date="2024-10-23T13:50:00Z" w16du:dateUtc="2024-10-23T02:50:00Z">
                  <w:rPr/>
                </w:rPrChange>
              </w:rPr>
              <w:t>offal for processing</w:t>
            </w:r>
          </w:p>
          <w:p w14:paraId="11DD5994" w14:textId="77777777" w:rsidR="009E4BD8" w:rsidRPr="008D2CE3" w:rsidRDefault="009E4BD8" w:rsidP="009E4BD8">
            <w:pPr>
              <w:pStyle w:val="SIBulletList2"/>
              <w:rPr>
                <w:i/>
                <w:iCs/>
                <w:rPrChange w:id="116" w:author="Jenni Oldfield" w:date="2024-10-23T13:50:00Z" w16du:dateUtc="2024-10-23T02:50:00Z">
                  <w:rPr/>
                </w:rPrChange>
              </w:rPr>
            </w:pPr>
            <w:r w:rsidRPr="008D2CE3">
              <w:rPr>
                <w:i/>
                <w:iCs/>
                <w:rPrChange w:id="117" w:author="Jenni Oldfield" w:date="2024-10-23T13:50:00Z" w16du:dateUtc="2024-10-23T02:50:00Z">
                  <w:rPr/>
                </w:rPrChange>
              </w:rPr>
              <w:t>knife and sharpening equipment</w:t>
            </w:r>
          </w:p>
          <w:p w14:paraId="73C23198" w14:textId="77777777" w:rsidR="009E4BD8" w:rsidRPr="00095527" w:rsidRDefault="009E4BD8" w:rsidP="009E4BD8">
            <w:pPr>
              <w:pStyle w:val="SIBulletList1"/>
            </w:pPr>
            <w:r w:rsidRPr="00095527">
              <w:lastRenderedPageBreak/>
              <w:t>specifications:</w:t>
            </w:r>
          </w:p>
          <w:p w14:paraId="4258610B" w14:textId="128ED267" w:rsidR="00EE0B01" w:rsidRPr="008D2CE3" w:rsidRDefault="009E4BD8" w:rsidP="009E4BD8">
            <w:pPr>
              <w:pStyle w:val="SIBulletList2"/>
              <w:rPr>
                <w:i/>
                <w:iCs/>
                <w:rPrChange w:id="118" w:author="Jenni Oldfield" w:date="2024-10-23T13:50:00Z" w16du:dateUtc="2024-10-23T02:50:00Z">
                  <w:rPr/>
                </w:rPrChange>
              </w:rPr>
            </w:pPr>
            <w:del w:id="119" w:author="Jenni Oldfield" w:date="2024-12-19T10:52:00Z" w16du:dateUtc="2024-12-18T23:52:00Z">
              <w:r w:rsidRPr="008D2CE3" w:rsidDel="004A53DC">
                <w:rPr>
                  <w:i/>
                  <w:iCs/>
                  <w:rPrChange w:id="120" w:author="Jenni Oldfield" w:date="2024-10-23T13:50:00Z" w16du:dateUtc="2024-10-23T02:50:00Z">
                    <w:rPr/>
                  </w:rPrChange>
                </w:rPr>
                <w:delText xml:space="preserve">workplace standard operating procedures, work instructions and </w:delText>
              </w:r>
            </w:del>
            <w:r w:rsidRPr="008D2CE3">
              <w:rPr>
                <w:i/>
                <w:iCs/>
                <w:rPrChange w:id="121" w:author="Jenni Oldfield" w:date="2024-10-23T13:50:00Z" w16du:dateUtc="2024-10-23T02:50:00Z">
                  <w:rPr/>
                </w:rPrChange>
              </w:rPr>
              <w:t>task-related documents</w:t>
            </w:r>
          </w:p>
          <w:p w14:paraId="262E5275" w14:textId="70CC66D5" w:rsidR="00EE0B01" w:rsidRDefault="00EE0B01" w:rsidP="00C12675">
            <w:pPr>
              <w:pStyle w:val="SIBulletList1"/>
            </w:pPr>
            <w:del w:id="122" w:author="Jenni Oldfield" w:date="2024-09-26T11:25:00Z" w16du:dateUtc="2024-09-26T01:25:00Z">
              <w:r w:rsidDel="002E3A47">
                <w:delText>relationships</w:delText>
              </w:r>
            </w:del>
            <w:ins w:id="123" w:author="Jenni Oldfield" w:date="2024-09-26T11:25:00Z" w16du:dateUtc="2024-09-26T01:25:00Z">
              <w:r w:rsidR="002E3A47">
                <w:t>personnel</w:t>
              </w:r>
            </w:ins>
            <w:r>
              <w:t>:</w:t>
            </w:r>
          </w:p>
          <w:p w14:paraId="7BF58236" w14:textId="07B242AD" w:rsidR="009E4BD8" w:rsidRPr="008D2CE3" w:rsidRDefault="00EE0B01" w:rsidP="009E4BD8">
            <w:pPr>
              <w:pStyle w:val="SIBulletList2"/>
              <w:rPr>
                <w:i/>
                <w:iCs/>
                <w:rPrChange w:id="124" w:author="Jenni Oldfield" w:date="2024-10-23T13:50:00Z" w16du:dateUtc="2024-10-23T02:50:00Z">
                  <w:rPr/>
                </w:rPrChange>
              </w:rPr>
            </w:pPr>
            <w:del w:id="125" w:author="Jenni Oldfield" w:date="2024-10-23T13:50:00Z" w16du:dateUtc="2024-10-23T02:50:00Z">
              <w:r w:rsidRPr="008D2CE3" w:rsidDel="008D2CE3">
                <w:rPr>
                  <w:i/>
                  <w:iCs/>
                  <w:rPrChange w:id="126" w:author="Jenni Oldfield" w:date="2024-10-23T13:50:00Z" w16du:dateUtc="2024-10-23T02:50:00Z">
                    <w:rPr/>
                  </w:rPrChange>
                </w:rPr>
                <w:delText>team members and/or</w:delText>
              </w:r>
            </w:del>
            <w:ins w:id="127" w:author="Jenni Oldfield" w:date="2024-10-23T13:50:00Z" w16du:dateUtc="2024-10-23T02:50:00Z">
              <w:r w:rsidR="008D2CE3" w:rsidRPr="008D2CE3">
                <w:rPr>
                  <w:i/>
                  <w:iCs/>
                  <w:rPrChange w:id="128" w:author="Jenni Oldfield" w:date="2024-10-23T13:50:00Z" w16du:dateUtc="2024-10-23T02:50:00Z">
                    <w:rPr/>
                  </w:rPrChange>
                </w:rPr>
                <w:t>workplace</w:t>
              </w:r>
            </w:ins>
            <w:r w:rsidRPr="008D2CE3">
              <w:rPr>
                <w:i/>
                <w:iCs/>
                <w:rPrChange w:id="129" w:author="Jenni Oldfield" w:date="2024-10-23T13:50:00Z" w16du:dateUtc="2024-10-23T02:50:00Z">
                  <w:rPr/>
                </w:rPrChange>
              </w:rPr>
              <w:t xml:space="preserve"> supervisor</w:t>
            </w:r>
            <w:ins w:id="130" w:author="Jenni Oldfield" w:date="2024-10-23T13:50:00Z" w16du:dateUtc="2024-10-23T02:50:00Z">
              <w:r w:rsidR="008D2CE3" w:rsidRPr="008D2CE3">
                <w:rPr>
                  <w:i/>
                  <w:iCs/>
                  <w:rPrChange w:id="131" w:author="Jenni Oldfield" w:date="2024-10-23T13:50:00Z" w16du:dateUtc="2024-10-23T02:50:00Z">
                    <w:rPr/>
                  </w:rPrChange>
                </w:rPr>
                <w:t xml:space="preserve"> or mentor</w:t>
              </w:r>
            </w:ins>
            <w:r w:rsidR="009E4BD8" w:rsidRPr="008D2CE3">
              <w:rPr>
                <w:i/>
                <w:iCs/>
                <w:rPrChange w:id="132" w:author="Jenni Oldfield" w:date="2024-10-23T13:50:00Z" w16du:dateUtc="2024-10-23T02:50:00Z">
                  <w:rPr/>
                </w:rPrChange>
              </w:rPr>
              <w:t>.</w:t>
            </w:r>
          </w:p>
          <w:p w14:paraId="14914456" w14:textId="6BFEF1B3" w:rsidR="009E4BD8" w:rsidRDefault="009E4BD8" w:rsidP="009E4BD8">
            <w:pPr>
              <w:pStyle w:val="SIText"/>
            </w:pPr>
            <w:r w:rsidRPr="001E67A6">
              <w:t>Assessment for this unit must include at least three forms of evidence.</w:t>
            </w:r>
          </w:p>
          <w:p w14:paraId="01337752" w14:textId="77777777" w:rsidR="00CD3DE8" w:rsidRDefault="009E4BD8" w:rsidP="00752951">
            <w:pPr>
              <w:pStyle w:val="SIText"/>
              <w:rPr>
                <w:ins w:id="133" w:author="Jenni Oldfield" w:date="2024-10-23T13:49:00Z" w16du:dateUtc="2024-10-23T02:49:00Z"/>
              </w:rPr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525B764C" w14:textId="77777777" w:rsidR="008D2CE3" w:rsidRPr="002169F5" w:rsidRDefault="008D2CE3" w:rsidP="008D2CE3">
            <w:pPr>
              <w:pStyle w:val="BodyText"/>
              <w:rPr>
                <w:ins w:id="134" w:author="Jenni Oldfield" w:date="2024-10-23T13:49:00Z" w16du:dateUtc="2024-10-23T02:49:00Z"/>
                <w:rFonts w:ascii="Arial" w:hAnsi="Arial"/>
                <w:b/>
                <w:color w:val="000000" w:themeColor="text1"/>
                <w:sz w:val="20"/>
              </w:rPr>
            </w:pPr>
            <w:ins w:id="135" w:author="Jenni Oldfield" w:date="2024-10-23T13:49:00Z" w16du:dateUtc="2024-10-23T02:49:00Z">
              <w:r w:rsidRPr="002169F5">
                <w:rPr>
                  <w:rFonts w:ascii="Arial" w:hAnsi="Arial"/>
                  <w:b/>
                  <w:color w:val="000000" w:themeColor="text1"/>
                  <w:sz w:val="20"/>
                </w:rPr>
                <w:t>Mandatory workplace requirements</w:t>
              </w:r>
            </w:ins>
          </w:p>
          <w:p w14:paraId="3AA57379" w14:textId="0A187A0D" w:rsidR="008D2CE3" w:rsidRDefault="008D2CE3" w:rsidP="00752951">
            <w:pPr>
              <w:pStyle w:val="SIText"/>
            </w:pPr>
            <w:ins w:id="136" w:author="Jenni Oldfield" w:date="2024-10-23T13:49:00Z" w16du:dateUtc="2024-10-23T02:49:00Z">
              <w:r w:rsidRPr="00E01F17">
                <w:t xml:space="preserve">Mandatory workplace requirements are shown in </w:t>
              </w:r>
              <w:r w:rsidRPr="002169F5">
                <w:rPr>
                  <w:i/>
                </w:rPr>
                <w:t>italic</w:t>
              </w:r>
              <w:r w:rsidRPr="00E01F17">
                <w:t xml:space="preserve"> text. Refer to the Companion Volume Implementation Guide for further information.</w:t>
              </w:r>
            </w:ins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9C7F23" w14:textId="77777777" w:rsidR="0054773F" w:rsidRDefault="0054773F" w:rsidP="00A31F58">
      <w:pPr>
        <w:spacing w:after="0" w:line="240" w:lineRule="auto"/>
      </w:pPr>
      <w:r>
        <w:separator/>
      </w:r>
    </w:p>
  </w:endnote>
  <w:endnote w:type="continuationSeparator" w:id="0">
    <w:p w14:paraId="623B928C" w14:textId="77777777" w:rsidR="0054773F" w:rsidRDefault="0054773F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2D8FB" w14:textId="77777777" w:rsidR="0054773F" w:rsidRDefault="0054773F" w:rsidP="00A31F58">
      <w:pPr>
        <w:spacing w:after="0" w:line="240" w:lineRule="auto"/>
      </w:pPr>
      <w:r>
        <w:separator/>
      </w:r>
    </w:p>
  </w:footnote>
  <w:footnote w:type="continuationSeparator" w:id="0">
    <w:p w14:paraId="58C23A3A" w14:textId="77777777" w:rsidR="0054773F" w:rsidRDefault="0054773F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6DB2F6E4" w:rsidR="002036DD" w:rsidRDefault="0075124E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9E4BD8">
          <w:rPr>
            <w:rFonts w:eastAsia="Times New Roman" w:cstheme="minorHAnsi"/>
            <w:color w:val="213430"/>
            <w:lang w:eastAsia="en-AU"/>
          </w:rPr>
          <w:t>AMP</w:t>
        </w:r>
        <w:r w:rsidR="00213F1B">
          <w:rPr>
            <w:rFonts w:eastAsia="Times New Roman" w:cstheme="minorHAnsi"/>
            <w:color w:val="213430"/>
            <w:lang w:eastAsia="en-AU"/>
          </w:rPr>
          <w:t>OFF</w:t>
        </w:r>
        <w:r w:rsidR="009E4BD8">
          <w:rPr>
            <w:rFonts w:eastAsia="Times New Roman" w:cstheme="minorHAnsi"/>
            <w:color w:val="213430"/>
            <w:lang w:eastAsia="en-AU"/>
          </w:rPr>
          <w:t>2X</w:t>
        </w:r>
        <w:r w:rsidR="00213F1B">
          <w:rPr>
            <w:rFonts w:eastAsia="Times New Roman" w:cstheme="minorHAnsi"/>
            <w:color w:val="213430"/>
            <w:lang w:eastAsia="en-AU"/>
          </w:rPr>
          <w:t>05</w:t>
        </w:r>
        <w:r w:rsidR="00476393" w:rsidRPr="00476393">
          <w:t xml:space="preserve"> Recover offal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Rebecca Ford">
    <w15:presenceInfo w15:providerId="AD" w15:userId="S::rebecca@skillsinsight.com.au::fb299d1b-acdf-4d35-9058-96cc2583d496"/>
  </w15:person>
  <w15:person w15:author="Jenni Oldfield">
    <w15:presenceInfo w15:providerId="Windows Live" w15:userId="fc2d40ef1dbf34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317"/>
    <w:rsid w:val="00034662"/>
    <w:rsid w:val="00034AD5"/>
    <w:rsid w:val="00035FB1"/>
    <w:rsid w:val="0006755A"/>
    <w:rsid w:val="00076512"/>
    <w:rsid w:val="000A3C05"/>
    <w:rsid w:val="000C2D63"/>
    <w:rsid w:val="000C695D"/>
    <w:rsid w:val="000C6A51"/>
    <w:rsid w:val="000D2541"/>
    <w:rsid w:val="000D4C0E"/>
    <w:rsid w:val="000D7106"/>
    <w:rsid w:val="00126186"/>
    <w:rsid w:val="00130380"/>
    <w:rsid w:val="00145CA6"/>
    <w:rsid w:val="00160514"/>
    <w:rsid w:val="00165A1B"/>
    <w:rsid w:val="00181EB8"/>
    <w:rsid w:val="0018209D"/>
    <w:rsid w:val="0018245B"/>
    <w:rsid w:val="00191B2B"/>
    <w:rsid w:val="001B320C"/>
    <w:rsid w:val="001D04FC"/>
    <w:rsid w:val="001E2072"/>
    <w:rsid w:val="001F15A4"/>
    <w:rsid w:val="002016D4"/>
    <w:rsid w:val="002036DD"/>
    <w:rsid w:val="00213F1B"/>
    <w:rsid w:val="002149B3"/>
    <w:rsid w:val="002269B6"/>
    <w:rsid w:val="00241F8D"/>
    <w:rsid w:val="00243D66"/>
    <w:rsid w:val="00245AF9"/>
    <w:rsid w:val="00252B64"/>
    <w:rsid w:val="002536CE"/>
    <w:rsid w:val="00275B06"/>
    <w:rsid w:val="002941AB"/>
    <w:rsid w:val="002A4AF9"/>
    <w:rsid w:val="002B6FFD"/>
    <w:rsid w:val="002B779C"/>
    <w:rsid w:val="002C51A2"/>
    <w:rsid w:val="002D45DD"/>
    <w:rsid w:val="002D785C"/>
    <w:rsid w:val="002E3A47"/>
    <w:rsid w:val="00303F8C"/>
    <w:rsid w:val="00320155"/>
    <w:rsid w:val="003320F1"/>
    <w:rsid w:val="003521CF"/>
    <w:rsid w:val="00354BED"/>
    <w:rsid w:val="003556ED"/>
    <w:rsid w:val="00357C5E"/>
    <w:rsid w:val="00370A20"/>
    <w:rsid w:val="003740AD"/>
    <w:rsid w:val="003A3607"/>
    <w:rsid w:val="003A599B"/>
    <w:rsid w:val="003C2946"/>
    <w:rsid w:val="003E7009"/>
    <w:rsid w:val="003F0E89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6393"/>
    <w:rsid w:val="00477395"/>
    <w:rsid w:val="004926D5"/>
    <w:rsid w:val="004961F9"/>
    <w:rsid w:val="004A05F4"/>
    <w:rsid w:val="004A53DC"/>
    <w:rsid w:val="004C6933"/>
    <w:rsid w:val="004C71D8"/>
    <w:rsid w:val="004D6F12"/>
    <w:rsid w:val="004D7A23"/>
    <w:rsid w:val="004F1592"/>
    <w:rsid w:val="004F166C"/>
    <w:rsid w:val="00517713"/>
    <w:rsid w:val="0053164A"/>
    <w:rsid w:val="005366D2"/>
    <w:rsid w:val="0054773F"/>
    <w:rsid w:val="00551887"/>
    <w:rsid w:val="00556C4D"/>
    <w:rsid w:val="00565971"/>
    <w:rsid w:val="00574B57"/>
    <w:rsid w:val="00584F93"/>
    <w:rsid w:val="00597A8B"/>
    <w:rsid w:val="005E7C5F"/>
    <w:rsid w:val="00600188"/>
    <w:rsid w:val="006163E3"/>
    <w:rsid w:val="00617041"/>
    <w:rsid w:val="00643F13"/>
    <w:rsid w:val="006474E2"/>
    <w:rsid w:val="00654022"/>
    <w:rsid w:val="00663B83"/>
    <w:rsid w:val="006A1C16"/>
    <w:rsid w:val="006A4CBD"/>
    <w:rsid w:val="006E1826"/>
    <w:rsid w:val="006F382F"/>
    <w:rsid w:val="006F6C94"/>
    <w:rsid w:val="007062B6"/>
    <w:rsid w:val="007073AB"/>
    <w:rsid w:val="00710E6C"/>
    <w:rsid w:val="00711827"/>
    <w:rsid w:val="0071412A"/>
    <w:rsid w:val="00715042"/>
    <w:rsid w:val="007225D9"/>
    <w:rsid w:val="00725787"/>
    <w:rsid w:val="0073050A"/>
    <w:rsid w:val="0073329E"/>
    <w:rsid w:val="0075124E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E283E"/>
    <w:rsid w:val="007E2D79"/>
    <w:rsid w:val="007E6453"/>
    <w:rsid w:val="007E76B5"/>
    <w:rsid w:val="007F64D4"/>
    <w:rsid w:val="00831440"/>
    <w:rsid w:val="00833178"/>
    <w:rsid w:val="00834C3B"/>
    <w:rsid w:val="0084695D"/>
    <w:rsid w:val="008564E6"/>
    <w:rsid w:val="00861368"/>
    <w:rsid w:val="00874912"/>
    <w:rsid w:val="00881257"/>
    <w:rsid w:val="0088683C"/>
    <w:rsid w:val="008A0DAE"/>
    <w:rsid w:val="008D2CE3"/>
    <w:rsid w:val="008E60BD"/>
    <w:rsid w:val="008F022F"/>
    <w:rsid w:val="009040DB"/>
    <w:rsid w:val="00914B8F"/>
    <w:rsid w:val="0091674B"/>
    <w:rsid w:val="00936924"/>
    <w:rsid w:val="0094240E"/>
    <w:rsid w:val="00951B10"/>
    <w:rsid w:val="00956FA6"/>
    <w:rsid w:val="0096322E"/>
    <w:rsid w:val="00980521"/>
    <w:rsid w:val="009A7037"/>
    <w:rsid w:val="009B2D0A"/>
    <w:rsid w:val="009B3F2C"/>
    <w:rsid w:val="009C0027"/>
    <w:rsid w:val="009E4BD8"/>
    <w:rsid w:val="00A0392A"/>
    <w:rsid w:val="00A173C7"/>
    <w:rsid w:val="00A2515C"/>
    <w:rsid w:val="00A31F58"/>
    <w:rsid w:val="00A34973"/>
    <w:rsid w:val="00A6352D"/>
    <w:rsid w:val="00A711F2"/>
    <w:rsid w:val="00A74884"/>
    <w:rsid w:val="00A84830"/>
    <w:rsid w:val="00A92253"/>
    <w:rsid w:val="00A965FD"/>
    <w:rsid w:val="00AC3944"/>
    <w:rsid w:val="00AD3EFF"/>
    <w:rsid w:val="00AD7965"/>
    <w:rsid w:val="00AE4A97"/>
    <w:rsid w:val="00AF1960"/>
    <w:rsid w:val="00AF6FF0"/>
    <w:rsid w:val="00B12287"/>
    <w:rsid w:val="00B35146"/>
    <w:rsid w:val="00B37C0A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E46B2"/>
    <w:rsid w:val="00BE6877"/>
    <w:rsid w:val="00C07989"/>
    <w:rsid w:val="00C12347"/>
    <w:rsid w:val="00C12675"/>
    <w:rsid w:val="00C33467"/>
    <w:rsid w:val="00C43F3C"/>
    <w:rsid w:val="00C465B3"/>
    <w:rsid w:val="00C63F9B"/>
    <w:rsid w:val="00C65106"/>
    <w:rsid w:val="00C82D15"/>
    <w:rsid w:val="00C960E6"/>
    <w:rsid w:val="00CB016C"/>
    <w:rsid w:val="00CB334A"/>
    <w:rsid w:val="00CB37E5"/>
    <w:rsid w:val="00CC037A"/>
    <w:rsid w:val="00CD2975"/>
    <w:rsid w:val="00CD3DE8"/>
    <w:rsid w:val="00CE6439"/>
    <w:rsid w:val="00CF29BC"/>
    <w:rsid w:val="00D03939"/>
    <w:rsid w:val="00D43A13"/>
    <w:rsid w:val="00D65E4C"/>
    <w:rsid w:val="00D841E3"/>
    <w:rsid w:val="00D91902"/>
    <w:rsid w:val="00D9385D"/>
    <w:rsid w:val="00DA06DC"/>
    <w:rsid w:val="00DA13E4"/>
    <w:rsid w:val="00DA35AA"/>
    <w:rsid w:val="00DB1384"/>
    <w:rsid w:val="00DD620C"/>
    <w:rsid w:val="00E12424"/>
    <w:rsid w:val="00E138E9"/>
    <w:rsid w:val="00E37DEC"/>
    <w:rsid w:val="00E4130D"/>
    <w:rsid w:val="00E47868"/>
    <w:rsid w:val="00E50FA5"/>
    <w:rsid w:val="00E54B60"/>
    <w:rsid w:val="00E5576D"/>
    <w:rsid w:val="00E76579"/>
    <w:rsid w:val="00E80E94"/>
    <w:rsid w:val="00E835BA"/>
    <w:rsid w:val="00E91F11"/>
    <w:rsid w:val="00EB429F"/>
    <w:rsid w:val="00EB7BD5"/>
    <w:rsid w:val="00ED1034"/>
    <w:rsid w:val="00EE0B01"/>
    <w:rsid w:val="00EE539E"/>
    <w:rsid w:val="00EF38D5"/>
    <w:rsid w:val="00F1749F"/>
    <w:rsid w:val="00F33CC1"/>
    <w:rsid w:val="00F35219"/>
    <w:rsid w:val="00F3546E"/>
    <w:rsid w:val="00F4120A"/>
    <w:rsid w:val="00F4670D"/>
    <w:rsid w:val="00F647A0"/>
    <w:rsid w:val="00F71ABC"/>
    <w:rsid w:val="00F900CF"/>
    <w:rsid w:val="00FB42CD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E4BD8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8D2CE3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8D2CE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D2C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45D60F-72EE-4754-B541-4F72D876C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77E03DB-CC8B-493C-99FB-7240690E1BF3}">
  <ds:schemaRefs>
    <ds:schemaRef ds:uri="http://schemas.microsoft.com/office/2006/documentManagement/types"/>
    <ds:schemaRef ds:uri="http://purl.org/dc/terms/"/>
    <ds:schemaRef ds:uri="http://purl.org/dc/dcmitype/"/>
    <ds:schemaRef ds:uri="d9f16d0e-a37a-4d61-9000-fe4c9e1013bf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d50bbff7-d6dd-47d2-864a-cfdc2c3db0f4"/>
    <ds:schemaRef ds:uri="http://schemas.microsoft.com/sharepoint/v3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3EE3E09-E3F7-4358-AF8A-625269E5D0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938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11</cp:revision>
  <dcterms:created xsi:type="dcterms:W3CDTF">2024-09-26T01:25:00Z</dcterms:created>
  <dcterms:modified xsi:type="dcterms:W3CDTF">2025-01-12T09:36:00Z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9900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