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62482" w14:paraId="7B7CEE4B" w14:textId="77777777" w:rsidTr="00146EEC">
        <w:tc>
          <w:tcPr>
            <w:tcW w:w="2689" w:type="dxa"/>
          </w:tcPr>
          <w:p w14:paraId="54162829" w14:textId="2D777E67" w:rsidR="00E62482" w:rsidRPr="00E62482" w:rsidRDefault="00E62482" w:rsidP="00E62482">
            <w:pPr>
              <w:pStyle w:val="SIText"/>
            </w:pPr>
            <w:r w:rsidRPr="00E62482">
              <w:t>Release 1</w:t>
            </w:r>
          </w:p>
        </w:tc>
        <w:tc>
          <w:tcPr>
            <w:tcW w:w="6939" w:type="dxa"/>
          </w:tcPr>
          <w:p w14:paraId="710F8562" w14:textId="54F92DFD" w:rsidR="00E62482" w:rsidRPr="00E62482" w:rsidRDefault="00E62482" w:rsidP="00E62482">
            <w:pPr>
              <w:pStyle w:val="SIText"/>
            </w:pPr>
            <w:r w:rsidRPr="00E62482">
              <w:t xml:space="preserve">This version released with AMP Australian Meat Processing Training Package Version </w:t>
            </w:r>
            <w:r w:rsidR="00EA356D">
              <w:t>9</w:t>
            </w:r>
            <w:r w:rsidRPr="00E6248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E27B4BA" w:rsidR="00F1480E" w:rsidRPr="001F4978" w:rsidRDefault="00FE265E" w:rsidP="008831B1">
            <w:pPr>
              <w:pStyle w:val="SIUNITCODE"/>
              <w:rPr>
                <w:rStyle w:val="SITemporaryText-green"/>
                <w:color w:val="auto"/>
              </w:rPr>
            </w:pPr>
            <w:r w:rsidRPr="001F4978">
              <w:rPr>
                <w:rStyle w:val="SITemporaryText-green"/>
                <w:color w:val="auto"/>
              </w:rPr>
              <w:t>AMP</w:t>
            </w:r>
            <w:r w:rsidR="00F51F01" w:rsidRPr="001F4978">
              <w:rPr>
                <w:rStyle w:val="SITemporaryText-green"/>
                <w:color w:val="auto"/>
              </w:rPr>
              <w:t>QUA</w:t>
            </w:r>
            <w:r w:rsidRPr="001F4978">
              <w:rPr>
                <w:rStyle w:val="SITemporaryText-green"/>
                <w:color w:val="auto"/>
              </w:rPr>
              <w:t>2</w:t>
            </w:r>
            <w:r w:rsidR="008831B1" w:rsidRPr="008831B1">
              <w:rPr>
                <w:rStyle w:val="SITemporaryText-green"/>
                <w:color w:val="auto"/>
              </w:rPr>
              <w:t>0</w:t>
            </w:r>
            <w:r w:rsidRPr="001F4978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015BE4D4" w:rsidR="00F1480E" w:rsidRPr="005404CB" w:rsidRDefault="00FE265E" w:rsidP="005404CB">
            <w:pPr>
              <w:pStyle w:val="SIUnittitle"/>
            </w:pPr>
            <w:r w:rsidRPr="00FE265E">
              <w:t>Follow electronic labelling and traceability systems in a food processing establishment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5E4FAD" w14:textId="4B379D23" w:rsidR="00957A2A" w:rsidRDefault="00957A2A" w:rsidP="00957A2A">
            <w:pPr>
              <w:pStyle w:val="SIText"/>
            </w:pPr>
            <w:r w:rsidRPr="00957A2A">
              <w:t>This unit of competency describes the skills and knowledge required to be able to understand and follow electronic labelling and traceability systems in</w:t>
            </w:r>
            <w:r w:rsidR="00784CF9">
              <w:t xml:space="preserve"> meat or</w:t>
            </w:r>
            <w:r w:rsidRPr="00957A2A">
              <w:t xml:space="preserve"> food processing establishments according to domestic and export customer requirements.</w:t>
            </w:r>
          </w:p>
          <w:p w14:paraId="37999B4B" w14:textId="77777777" w:rsidR="00957A2A" w:rsidRPr="00957A2A" w:rsidRDefault="00957A2A" w:rsidP="00957A2A">
            <w:pPr>
              <w:pStyle w:val="SIText"/>
            </w:pPr>
          </w:p>
          <w:p w14:paraId="52235053" w14:textId="0396535E" w:rsidR="00957A2A" w:rsidRDefault="00957A2A" w:rsidP="00957A2A">
            <w:pPr>
              <w:pStyle w:val="SIText"/>
            </w:pPr>
            <w:r w:rsidRPr="00957A2A">
              <w:t>The unit applies to individuals who are responsible for labelling food product, ready for d</w:t>
            </w:r>
            <w:r w:rsidR="00156468">
              <w:t>i</w:t>
            </w:r>
            <w:r w:rsidRPr="00957A2A">
              <w:t>spatch.</w:t>
            </w:r>
          </w:p>
          <w:p w14:paraId="36505930" w14:textId="77777777" w:rsidR="00957A2A" w:rsidRPr="00957A2A" w:rsidRDefault="00957A2A" w:rsidP="00957A2A">
            <w:pPr>
              <w:pStyle w:val="SIText"/>
            </w:pPr>
          </w:p>
          <w:p w14:paraId="2FCD6E00" w14:textId="437A58A2" w:rsidR="00957A2A" w:rsidRDefault="00957A2A" w:rsidP="00957A2A">
            <w:pPr>
              <w:pStyle w:val="SIText"/>
            </w:pPr>
            <w:r w:rsidRPr="00957A2A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7A722A8" w14:textId="77777777" w:rsidR="00957A2A" w:rsidRPr="00957A2A" w:rsidRDefault="00957A2A" w:rsidP="00957A2A">
            <w:pPr>
              <w:pStyle w:val="SIText"/>
            </w:pPr>
          </w:p>
          <w:p w14:paraId="27E8F8A3" w14:textId="77777777" w:rsidR="00373436" w:rsidRDefault="00957A2A" w:rsidP="00957A2A">
            <w:pPr>
              <w:pStyle w:val="SIText"/>
            </w:pPr>
            <w:r w:rsidRPr="00957A2A">
              <w:t>No licensing, legislative or certification requirements apply to this unit at the time of publication.</w:t>
            </w:r>
          </w:p>
          <w:p w14:paraId="55DCAF17" w14:textId="77777777" w:rsidR="00B272F5" w:rsidRDefault="00B272F5" w:rsidP="00957A2A">
            <w:pPr>
              <w:pStyle w:val="SIText"/>
            </w:pPr>
          </w:p>
          <w:p w14:paraId="077C0FC6" w14:textId="74FD1188" w:rsidR="00B272F5" w:rsidRPr="000754EC" w:rsidRDefault="00CB235A" w:rsidP="00957A2A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E18AA2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908FB31" w:rsidR="00F1480E" w:rsidRPr="001F4978" w:rsidRDefault="00F51F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F4978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F285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9893491" w:rsidR="00EF2852" w:rsidRPr="00EF2852" w:rsidRDefault="00EF2852" w:rsidP="00EF2852">
            <w:pPr>
              <w:pStyle w:val="SIText"/>
            </w:pPr>
            <w:r w:rsidRPr="00EF2852">
              <w:t>1. Confirm traceability requirements with co</w:t>
            </w:r>
            <w:r w:rsidR="005C2AD4">
              <w:t>-</w:t>
            </w:r>
            <w:r w:rsidRPr="00EF2852">
              <w:t>workers</w:t>
            </w:r>
          </w:p>
        </w:tc>
        <w:tc>
          <w:tcPr>
            <w:tcW w:w="3604" w:type="pct"/>
            <w:shd w:val="clear" w:color="auto" w:fill="auto"/>
          </w:tcPr>
          <w:p w14:paraId="4688689E" w14:textId="77777777" w:rsidR="00EF2852" w:rsidRPr="00EF2852" w:rsidRDefault="00EF2852" w:rsidP="00EF2852">
            <w:pPr>
              <w:pStyle w:val="SIText"/>
            </w:pPr>
            <w:r w:rsidRPr="00EF2852">
              <w:t>1.1 Identify and explain regulatory requirements for food product traceability</w:t>
            </w:r>
          </w:p>
          <w:p w14:paraId="7A225D9F" w14:textId="77777777" w:rsidR="00EF2852" w:rsidRPr="00EF2852" w:rsidRDefault="00EF2852" w:rsidP="00EF2852">
            <w:pPr>
              <w:pStyle w:val="SIText"/>
            </w:pPr>
            <w:r w:rsidRPr="00EF2852">
              <w:t>1.2 Identify and explain customer requirements or importing country requirements for food product traceability</w:t>
            </w:r>
          </w:p>
          <w:p w14:paraId="136E9001" w14:textId="77777777" w:rsidR="00EF2852" w:rsidRPr="00EF2852" w:rsidRDefault="00EF2852" w:rsidP="00EF2852">
            <w:pPr>
              <w:pStyle w:val="SIText"/>
            </w:pPr>
            <w:r w:rsidRPr="00EF2852">
              <w:t>1.3 Explain the purpose of traceability systems for food products</w:t>
            </w:r>
          </w:p>
          <w:p w14:paraId="0ACD8386" w14:textId="139737EE" w:rsidR="00EF2852" w:rsidRPr="00EF2852" w:rsidRDefault="00EF2852" w:rsidP="00EF2852">
            <w:pPr>
              <w:pStyle w:val="SIText"/>
            </w:pPr>
            <w:r w:rsidRPr="00EF2852">
              <w:t>1.4 Explain how traceability is maintained throughout the production and processing cycle</w:t>
            </w:r>
          </w:p>
        </w:tc>
      </w:tr>
      <w:tr w:rsidR="00EF285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86E521" w:rsidR="00EF2852" w:rsidRPr="00EF2852" w:rsidRDefault="00EF2852" w:rsidP="00EF2852">
            <w:pPr>
              <w:pStyle w:val="SIText"/>
            </w:pPr>
            <w:r w:rsidRPr="00EF2852">
              <w:t>2. Label product</w:t>
            </w:r>
          </w:p>
        </w:tc>
        <w:tc>
          <w:tcPr>
            <w:tcW w:w="3604" w:type="pct"/>
            <w:shd w:val="clear" w:color="auto" w:fill="auto"/>
          </w:tcPr>
          <w:p w14:paraId="1D112199" w14:textId="77777777" w:rsidR="00EF2852" w:rsidRPr="00EF2852" w:rsidRDefault="00EF2852" w:rsidP="00EF2852">
            <w:pPr>
              <w:pStyle w:val="SIText"/>
            </w:pPr>
            <w:r w:rsidRPr="00EF2852">
              <w:t>2.1 Generate product labels using workplace electronic labelling system</w:t>
            </w:r>
          </w:p>
          <w:p w14:paraId="3542B776" w14:textId="77777777" w:rsidR="00EF2852" w:rsidRPr="00EF2852" w:rsidRDefault="00EF2852" w:rsidP="00EF2852">
            <w:pPr>
              <w:pStyle w:val="SIText"/>
            </w:pPr>
            <w:r w:rsidRPr="00EF2852">
              <w:t>2.2 Apply labels to product according to customer requirements and workplace policies and procedures</w:t>
            </w:r>
          </w:p>
          <w:p w14:paraId="2F41F575" w14:textId="5EE5E288" w:rsidR="00EF2852" w:rsidRPr="00EF2852" w:rsidRDefault="00EF2852" w:rsidP="00EF2852">
            <w:pPr>
              <w:pStyle w:val="SIText"/>
            </w:pPr>
            <w:r w:rsidRPr="00EF2852">
              <w:t>2.3 Scan product and send to load</w:t>
            </w:r>
            <w:r w:rsidR="006333F4">
              <w:t>-</w:t>
            </w:r>
            <w:r w:rsidRPr="00EF2852">
              <w:t>out area for d</w:t>
            </w:r>
            <w:r w:rsidR="006333F4">
              <w:t>i</w:t>
            </w:r>
            <w:r w:rsidRPr="00EF2852">
              <w:t>spatch</w:t>
            </w:r>
          </w:p>
        </w:tc>
      </w:tr>
      <w:tr w:rsidR="00EF2852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613EA2" w:rsidR="00EF2852" w:rsidRPr="00EF2852" w:rsidRDefault="00EF2852" w:rsidP="00EF2852">
            <w:pPr>
              <w:pStyle w:val="SIText"/>
            </w:pPr>
            <w:r w:rsidRPr="00EF2852">
              <w:t>3. Record labels and product</w:t>
            </w:r>
          </w:p>
        </w:tc>
        <w:tc>
          <w:tcPr>
            <w:tcW w:w="3604" w:type="pct"/>
            <w:shd w:val="clear" w:color="auto" w:fill="auto"/>
          </w:tcPr>
          <w:p w14:paraId="34B7E62D" w14:textId="5D6E8676" w:rsidR="00EF2852" w:rsidRPr="00EF2852" w:rsidRDefault="00EF2852" w:rsidP="00EF2852">
            <w:pPr>
              <w:pStyle w:val="SIText"/>
            </w:pPr>
            <w:r w:rsidRPr="00EF2852">
              <w:t>3.1 Ensure records of all product</w:t>
            </w:r>
            <w:r w:rsidR="00156468">
              <w:t>s</w:t>
            </w:r>
            <w:r w:rsidRPr="00EF2852">
              <w:t xml:space="preserve"> are maintained according to workplace policies and procedures</w:t>
            </w:r>
          </w:p>
          <w:p w14:paraId="0E061C13" w14:textId="77777777" w:rsidR="00EF2852" w:rsidRPr="00EF2852" w:rsidRDefault="00EF2852" w:rsidP="00EF2852">
            <w:pPr>
              <w:pStyle w:val="SIText"/>
            </w:pPr>
            <w:r w:rsidRPr="00EF2852">
              <w:t>3.2 Check records for accuracy and completeness</w:t>
            </w:r>
          </w:p>
          <w:p w14:paraId="52188309" w14:textId="1B6FC292" w:rsidR="00EF2852" w:rsidRPr="00EF2852" w:rsidRDefault="00EF2852" w:rsidP="00EF2852">
            <w:pPr>
              <w:pStyle w:val="SIText"/>
            </w:pPr>
            <w:r w:rsidRPr="00EF2852">
              <w:t>3.3 Report and rectify any errors or mislabelled product according to workplace procedures, regulatory requirements and customer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69D5" w:rsidRPr="00336FCA" w:rsidDel="00423CB2" w14:paraId="3B21ED32" w14:textId="77777777" w:rsidTr="00CA2922">
        <w:tc>
          <w:tcPr>
            <w:tcW w:w="1396" w:type="pct"/>
          </w:tcPr>
          <w:p w14:paraId="5ACDE615" w14:textId="27DD4866" w:rsidR="00DB69D5" w:rsidRPr="00DB69D5" w:rsidRDefault="00DB69D5" w:rsidP="00DB69D5">
            <w:pPr>
              <w:pStyle w:val="SIText"/>
            </w:pPr>
            <w:r w:rsidRPr="00DB69D5">
              <w:t>Reading</w:t>
            </w:r>
          </w:p>
        </w:tc>
        <w:tc>
          <w:tcPr>
            <w:tcW w:w="3604" w:type="pct"/>
          </w:tcPr>
          <w:p w14:paraId="49AE3487" w14:textId="1BA7ED16" w:rsidR="00DB69D5" w:rsidRPr="00DB69D5" w:rsidRDefault="00156468" w:rsidP="00DB69D5">
            <w:pPr>
              <w:pStyle w:val="SIBulletList1"/>
            </w:pPr>
            <w:r>
              <w:t>Interpret</w:t>
            </w:r>
            <w:r w:rsidRPr="00DB69D5">
              <w:t xml:space="preserve"> </w:t>
            </w:r>
            <w:r w:rsidR="00DB69D5" w:rsidRPr="00DB69D5">
              <w:t>and comprehend product labels</w:t>
            </w:r>
          </w:p>
        </w:tc>
      </w:tr>
      <w:tr w:rsidR="00DB69D5" w:rsidRPr="00336FCA" w:rsidDel="00423CB2" w14:paraId="45702FA4" w14:textId="77777777" w:rsidTr="00CA2922">
        <w:tc>
          <w:tcPr>
            <w:tcW w:w="1396" w:type="pct"/>
          </w:tcPr>
          <w:p w14:paraId="1F955BF3" w14:textId="67282B53" w:rsidR="00DB69D5" w:rsidRPr="00DB69D5" w:rsidRDefault="00DB69D5" w:rsidP="00DB69D5">
            <w:pPr>
              <w:pStyle w:val="SIText"/>
            </w:pPr>
            <w:r w:rsidRPr="00DB69D5">
              <w:t>Oral communication</w:t>
            </w:r>
          </w:p>
        </w:tc>
        <w:tc>
          <w:tcPr>
            <w:tcW w:w="3604" w:type="pct"/>
          </w:tcPr>
          <w:p w14:paraId="400CC862" w14:textId="143F1B51" w:rsidR="00DB69D5" w:rsidRPr="00DB69D5" w:rsidRDefault="00156468" w:rsidP="00DB69D5">
            <w:pPr>
              <w:pStyle w:val="SIBulletList1"/>
              <w:rPr>
                <w:rFonts w:eastAsia="Calibri"/>
              </w:rPr>
            </w:pPr>
            <w:r>
              <w:t>Interact effectively with supervisor</w:t>
            </w:r>
          </w:p>
        </w:tc>
      </w:tr>
      <w:tr w:rsidR="00DB69D5" w:rsidRPr="00336FCA" w:rsidDel="00423CB2" w14:paraId="545FD20A" w14:textId="77777777" w:rsidTr="00CA2922">
        <w:tc>
          <w:tcPr>
            <w:tcW w:w="1396" w:type="pct"/>
          </w:tcPr>
          <w:p w14:paraId="7BE090D3" w14:textId="11DCA461" w:rsidR="00DB69D5" w:rsidRPr="00DB69D5" w:rsidRDefault="00DB69D5" w:rsidP="00DB69D5">
            <w:pPr>
              <w:pStyle w:val="SIText"/>
            </w:pPr>
            <w:r w:rsidRPr="00DB69D5">
              <w:t>Numeracy</w:t>
            </w:r>
          </w:p>
        </w:tc>
        <w:tc>
          <w:tcPr>
            <w:tcW w:w="3604" w:type="pct"/>
          </w:tcPr>
          <w:p w14:paraId="4973498E" w14:textId="5407C05A" w:rsidR="00DB69D5" w:rsidRPr="00DB69D5" w:rsidRDefault="00DB69D5" w:rsidP="00DB69D5">
            <w:pPr>
              <w:pStyle w:val="SIBulletList1"/>
            </w:pPr>
            <w:r w:rsidRPr="00DB69D5">
              <w:t>Weigh product to generate labels</w:t>
            </w:r>
          </w:p>
          <w:p w14:paraId="14F9F605" w14:textId="33D34020" w:rsidR="00DB69D5" w:rsidRPr="00DB69D5" w:rsidRDefault="00DB69D5" w:rsidP="00DB69D5">
            <w:pPr>
              <w:pStyle w:val="SIBulletList1"/>
              <w:rPr>
                <w:rFonts w:eastAsia="Calibri"/>
              </w:rPr>
            </w:pPr>
            <w:r w:rsidRPr="00DB69D5">
              <w:t>Count and check records to ensure accuracy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24BF0" w14:paraId="7B3AD32B" w14:textId="77777777" w:rsidTr="00F33FF2">
        <w:tc>
          <w:tcPr>
            <w:tcW w:w="1028" w:type="pct"/>
          </w:tcPr>
          <w:p w14:paraId="16AF823A" w14:textId="34307457" w:rsidR="00824BF0" w:rsidRPr="00824BF0" w:rsidRDefault="00824BF0" w:rsidP="00F51F01">
            <w:pPr>
              <w:pStyle w:val="SIText"/>
            </w:pPr>
            <w:r w:rsidRPr="001F46BF">
              <w:rPr>
                <w:rStyle w:val="SITemporaryText-green"/>
                <w:color w:val="auto"/>
                <w:sz w:val="20"/>
              </w:rPr>
              <w:t>AMP</w:t>
            </w:r>
            <w:r w:rsidR="00F51F01" w:rsidRPr="001F46BF">
              <w:rPr>
                <w:rStyle w:val="SITemporaryText-green"/>
                <w:color w:val="auto"/>
                <w:sz w:val="20"/>
              </w:rPr>
              <w:t>QUA</w:t>
            </w:r>
            <w:r w:rsidRPr="001F46BF">
              <w:rPr>
                <w:rStyle w:val="SITemporaryText-green"/>
                <w:color w:val="auto"/>
                <w:sz w:val="20"/>
              </w:rPr>
              <w:t>2</w:t>
            </w:r>
            <w:r w:rsidR="006333F4">
              <w:t>0</w:t>
            </w:r>
            <w:r w:rsidRPr="001F46BF">
              <w:rPr>
                <w:rStyle w:val="SITemporaryText-green"/>
                <w:color w:val="auto"/>
                <w:sz w:val="20"/>
              </w:rPr>
              <w:t xml:space="preserve">1 </w:t>
            </w:r>
            <w:r w:rsidRPr="00824BF0">
              <w:t>Follow electronic labelling and traceability systems in a food processing establishment</w:t>
            </w:r>
          </w:p>
        </w:tc>
        <w:tc>
          <w:tcPr>
            <w:tcW w:w="1105" w:type="pct"/>
          </w:tcPr>
          <w:p w14:paraId="6623A6C9" w14:textId="054A71D6" w:rsidR="00824BF0" w:rsidRPr="00824BF0" w:rsidRDefault="00156468" w:rsidP="00824BF0">
            <w:pPr>
              <w:pStyle w:val="SIText"/>
            </w:pPr>
            <w:r w:rsidRPr="00824BF0">
              <w:t xml:space="preserve">AMPX219 Follow </w:t>
            </w:r>
            <w:r w:rsidRPr="00156468">
              <w:t>electronic labelling and traceability systems in a food processing establishment</w:t>
            </w:r>
          </w:p>
        </w:tc>
        <w:tc>
          <w:tcPr>
            <w:tcW w:w="1251" w:type="pct"/>
          </w:tcPr>
          <w:p w14:paraId="6B6F6BD1" w14:textId="2253B065" w:rsidR="00156468" w:rsidRPr="00156468" w:rsidRDefault="00156468" w:rsidP="00156468">
            <w:pPr>
              <w:pStyle w:val="SIText"/>
            </w:pPr>
            <w:r w:rsidRPr="00156468">
              <w:t>Unit sector code updated</w:t>
            </w:r>
          </w:p>
          <w:p w14:paraId="07BD66EF" w14:textId="77777777" w:rsidR="00824BF0" w:rsidRDefault="00156468" w:rsidP="00156468">
            <w:pPr>
              <w:pStyle w:val="SIText"/>
            </w:pPr>
            <w:r>
              <w:t xml:space="preserve">Minor revisions to </w:t>
            </w:r>
            <w:r w:rsidRPr="00156468">
              <w:t>Performance Evidence and Assessment Conditions</w:t>
            </w:r>
          </w:p>
          <w:p w14:paraId="38EF1B27" w14:textId="440BAF11" w:rsidR="009A37D3" w:rsidRPr="00824BF0" w:rsidRDefault="009A37D3" w:rsidP="00156468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0DE08437" w:rsidR="00824BF0" w:rsidRPr="00824BF0" w:rsidRDefault="00156468" w:rsidP="00824BF0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0E2D0B80" w:rsidR="00F1480E" w:rsidRPr="007A700A" w:rsidRDefault="006333F4" w:rsidP="007A700A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6333F4">
                <w:t>https://vetnet.gov.au/Pages/TrainingDocs.aspx?q=5e2e56b7-698f-4822-84bb-25adbb8443a7</w:t>
              </w:r>
            </w:hyperlink>
            <w:r w:rsidR="00E40225" w:rsidRPr="007A700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26D3D4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265E" w:rsidRPr="00FE265E">
              <w:t>AMP</w:t>
            </w:r>
            <w:r w:rsidR="00F51F01">
              <w:t>QUA</w:t>
            </w:r>
            <w:r w:rsidR="00FE265E" w:rsidRPr="00FE265E">
              <w:t>2</w:t>
            </w:r>
            <w:r w:rsidR="008831B1">
              <w:t>0</w:t>
            </w:r>
            <w:r w:rsidR="00FE265E" w:rsidRPr="00FE265E">
              <w:t>1 Follow electronic labelling and traceability systems in a food processing establishment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CE267D3" w14:textId="165C028E" w:rsidR="007A700A" w:rsidRDefault="007A700A" w:rsidP="007A700A">
            <w:pPr>
              <w:pStyle w:val="SIText"/>
            </w:pPr>
            <w:r w:rsidRPr="007A700A">
              <w:t xml:space="preserve">An individual demonstrating competency must satisfy </w:t>
            </w:r>
            <w:proofErr w:type="gramStart"/>
            <w:r w:rsidRPr="007A700A">
              <w:t>all of</w:t>
            </w:r>
            <w:proofErr w:type="gramEnd"/>
            <w:r w:rsidRPr="007A700A">
              <w:t xml:space="preserve"> the elements and performance criteria in this unit.</w:t>
            </w:r>
          </w:p>
          <w:p w14:paraId="62DAC060" w14:textId="77777777" w:rsidR="007A700A" w:rsidRPr="007A700A" w:rsidRDefault="007A700A" w:rsidP="007A700A">
            <w:pPr>
              <w:pStyle w:val="SIText"/>
            </w:pPr>
          </w:p>
          <w:p w14:paraId="44B60AE7" w14:textId="77777777" w:rsidR="007A700A" w:rsidRPr="007A700A" w:rsidRDefault="007A700A" w:rsidP="007A700A">
            <w:pPr>
              <w:pStyle w:val="SIText"/>
            </w:pPr>
            <w:r w:rsidRPr="007A700A">
              <w:t>There must be evidence that the individual has followed a workplace labelling and traceability system on at least one occasion, including:</w:t>
            </w:r>
          </w:p>
          <w:p w14:paraId="16CD267F" w14:textId="5D38B687" w:rsidR="007A700A" w:rsidRPr="007A700A" w:rsidRDefault="007A700A" w:rsidP="007A700A">
            <w:pPr>
              <w:pStyle w:val="SIBulletList1"/>
            </w:pPr>
            <w:r w:rsidRPr="007A700A">
              <w:t>correctly generated product labels</w:t>
            </w:r>
          </w:p>
          <w:p w14:paraId="574AA329" w14:textId="39E308DA" w:rsidR="007A700A" w:rsidRPr="007A700A" w:rsidRDefault="007A700A" w:rsidP="007A700A">
            <w:pPr>
              <w:pStyle w:val="SIBulletList1"/>
            </w:pPr>
            <w:r w:rsidRPr="007A700A">
              <w:t>correctly applied labels to product</w:t>
            </w:r>
          </w:p>
          <w:p w14:paraId="6562519B" w14:textId="3A51198E" w:rsidR="007A700A" w:rsidRPr="007A700A" w:rsidRDefault="007A700A" w:rsidP="007A700A">
            <w:pPr>
              <w:pStyle w:val="SIBulletList1"/>
            </w:pPr>
            <w:r w:rsidRPr="007A700A">
              <w:t>checked workplace records to ensure labels are traceable and accurate</w:t>
            </w:r>
          </w:p>
          <w:p w14:paraId="6338F70F" w14:textId="77777777" w:rsidR="00556C4C" w:rsidRDefault="007A700A" w:rsidP="007A700A">
            <w:pPr>
              <w:pStyle w:val="SIBulletList1"/>
            </w:pPr>
            <w:r w:rsidRPr="007A700A">
              <w:t>recorded any errors according to workplace requirements.</w:t>
            </w:r>
          </w:p>
          <w:p w14:paraId="620965C0" w14:textId="77777777" w:rsidR="009A37D3" w:rsidRDefault="009A37D3" w:rsidP="009A37D3">
            <w:pPr>
              <w:pStyle w:val="SIBulletList1"/>
              <w:numPr>
                <w:ilvl w:val="0"/>
                <w:numId w:val="0"/>
              </w:numPr>
            </w:pPr>
          </w:p>
          <w:p w14:paraId="335F382E" w14:textId="77777777" w:rsidR="009A37D3" w:rsidRPr="009A37D3" w:rsidRDefault="009A37D3" w:rsidP="009A37D3">
            <w:pPr>
              <w:pStyle w:val="SIText-Bold"/>
              <w:rPr>
                <w:rFonts w:eastAsiaTheme="minorHAnsi"/>
              </w:rPr>
            </w:pPr>
            <w:r w:rsidRPr="009A37D3">
              <w:rPr>
                <w:rFonts w:eastAsiaTheme="minorHAnsi"/>
              </w:rPr>
              <w:t>Mandatory workplace requirements</w:t>
            </w:r>
          </w:p>
          <w:p w14:paraId="49081BB4" w14:textId="3D6A3EF2" w:rsidR="009A37D3" w:rsidRPr="005404CB" w:rsidRDefault="009A37D3" w:rsidP="009A37D3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>
              <w:t>food or meat</w:t>
            </w:r>
            <w:r w:rsidRPr="009A37D3">
              <w:t xml:space="preserve"> processing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DB19B5A" w14:textId="77777777" w:rsidR="00A11CE6" w:rsidRPr="00A11CE6" w:rsidRDefault="00A11CE6" w:rsidP="00A11CE6">
            <w:pPr>
              <w:pStyle w:val="SIText"/>
            </w:pPr>
            <w:r w:rsidRPr="00A11CE6">
              <w:t>An individual must be able to demonstrate the knowledge required to perform the tasks outlined in the elements and performance criteria of this unit. This includes knowledge of:</w:t>
            </w:r>
          </w:p>
          <w:p w14:paraId="51A1C05C" w14:textId="77777777" w:rsidR="00A11CE6" w:rsidRPr="00A11CE6" w:rsidRDefault="00A11CE6" w:rsidP="00A11CE6">
            <w:pPr>
              <w:pStyle w:val="SIBulletList1"/>
            </w:pPr>
            <w:r w:rsidRPr="00A11CE6">
              <w:t>regulatory requirements for traceability of food products</w:t>
            </w:r>
          </w:p>
          <w:p w14:paraId="455D5C38" w14:textId="77777777" w:rsidR="00A11CE6" w:rsidRPr="00A11CE6" w:rsidRDefault="00A11CE6" w:rsidP="00A11CE6">
            <w:pPr>
              <w:pStyle w:val="SIBulletList1"/>
            </w:pPr>
            <w:r w:rsidRPr="00A11CE6">
              <w:t>customer or importing country requirements for traceability of products</w:t>
            </w:r>
          </w:p>
          <w:p w14:paraId="29A79F2C" w14:textId="77777777" w:rsidR="00A11CE6" w:rsidRPr="00A11CE6" w:rsidRDefault="00A11CE6" w:rsidP="00A11CE6">
            <w:pPr>
              <w:pStyle w:val="SIBulletList1"/>
            </w:pPr>
            <w:r w:rsidRPr="00A11CE6">
              <w:t>risks of breaches in traceability systems</w:t>
            </w:r>
          </w:p>
          <w:p w14:paraId="1E9211C2" w14:textId="77777777" w:rsidR="00A11CE6" w:rsidRPr="00A11CE6" w:rsidRDefault="00A11CE6" w:rsidP="00A11CE6">
            <w:pPr>
              <w:pStyle w:val="SIBulletList1"/>
            </w:pPr>
            <w:r w:rsidRPr="00A11CE6">
              <w:t>implications of food fraud to the industry</w:t>
            </w:r>
          </w:p>
          <w:p w14:paraId="64C010D9" w14:textId="77777777" w:rsidR="00A11CE6" w:rsidRPr="00A11CE6" w:rsidRDefault="00A11CE6" w:rsidP="00A11CE6">
            <w:pPr>
              <w:pStyle w:val="SIBulletList1"/>
            </w:pPr>
            <w:r w:rsidRPr="00A11CE6">
              <w:t>workplace policies and procedures for:</w:t>
            </w:r>
          </w:p>
          <w:p w14:paraId="375338B6" w14:textId="77777777" w:rsidR="00A11CE6" w:rsidRPr="00A11CE6" w:rsidRDefault="00A11CE6" w:rsidP="00A11CE6">
            <w:pPr>
              <w:pStyle w:val="SIBulletList2"/>
            </w:pPr>
            <w:r w:rsidRPr="00A11CE6">
              <w:t>operating electronic labelling system</w:t>
            </w:r>
          </w:p>
          <w:p w14:paraId="0EB37CD4" w14:textId="77777777" w:rsidR="00A11CE6" w:rsidRPr="00A11CE6" w:rsidRDefault="00A11CE6" w:rsidP="00A11CE6">
            <w:pPr>
              <w:pStyle w:val="SIBulletList2"/>
            </w:pPr>
            <w:r w:rsidRPr="00A11CE6">
              <w:t>reporting and recording labelling errors</w:t>
            </w:r>
          </w:p>
          <w:p w14:paraId="16C89B46" w14:textId="77777777" w:rsidR="00A11CE6" w:rsidRPr="00A11CE6" w:rsidRDefault="00A11CE6" w:rsidP="00A11CE6">
            <w:pPr>
              <w:pStyle w:val="SIBulletList1"/>
            </w:pPr>
            <w:r w:rsidRPr="00A11CE6">
              <w:t>traceability requirements for:</w:t>
            </w:r>
          </w:p>
          <w:p w14:paraId="28F98022" w14:textId="77777777" w:rsidR="00A11CE6" w:rsidRPr="00A11CE6" w:rsidRDefault="00A11CE6" w:rsidP="00A11CE6">
            <w:pPr>
              <w:pStyle w:val="SIBulletList2"/>
            </w:pPr>
            <w:r w:rsidRPr="00A11CE6">
              <w:t>regulatory bodies</w:t>
            </w:r>
          </w:p>
          <w:p w14:paraId="66608BB7" w14:textId="4ABBED85" w:rsidR="00F1480E" w:rsidRPr="005404CB" w:rsidRDefault="00A11CE6" w:rsidP="00A11CE6">
            <w:pPr>
              <w:pStyle w:val="SIBulletList2"/>
            </w:pPr>
            <w:r w:rsidRPr="00A11CE6">
              <w:t>customers.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B91EB0B" w14:textId="77777777" w:rsidR="00156468" w:rsidRPr="00156468" w:rsidRDefault="00156468" w:rsidP="0015646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017F6CF7" w14:textId="77777777" w:rsidR="00A11CE6" w:rsidRPr="00A11CE6" w:rsidRDefault="00A11CE6" w:rsidP="001F46BF">
            <w:pPr>
              <w:pStyle w:val="SIBulletList1"/>
            </w:pPr>
            <w:r w:rsidRPr="00A11CE6">
              <w:t>physical conditions:</w:t>
            </w:r>
          </w:p>
          <w:p w14:paraId="1083E559" w14:textId="4230A158" w:rsidR="00A11CE6" w:rsidRPr="009A37D3" w:rsidRDefault="00A11CE6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 xml:space="preserve">skills must be demonstrated in a food </w:t>
            </w:r>
            <w:r w:rsidR="005C2AD4" w:rsidRPr="009A37D3">
              <w:rPr>
                <w:rStyle w:val="SIText-Italic"/>
              </w:rPr>
              <w:t xml:space="preserve">or meat </w:t>
            </w:r>
            <w:r w:rsidRPr="009A37D3">
              <w:rPr>
                <w:rStyle w:val="SIText-Italic"/>
              </w:rPr>
              <w:t xml:space="preserve">processing </w:t>
            </w:r>
            <w:r w:rsidR="000D53E1" w:rsidRPr="009A37D3">
              <w:rPr>
                <w:rStyle w:val="SIText-Italic"/>
              </w:rPr>
              <w:t xml:space="preserve">premises </w:t>
            </w:r>
          </w:p>
          <w:p w14:paraId="2F0241DB" w14:textId="77777777" w:rsidR="00A11CE6" w:rsidRPr="00A11CE6" w:rsidRDefault="00A11CE6" w:rsidP="001F46BF">
            <w:pPr>
              <w:pStyle w:val="SIBulletList1"/>
            </w:pPr>
            <w:r w:rsidRPr="00A11CE6">
              <w:t>resources, equipment and materials:</w:t>
            </w:r>
          </w:p>
          <w:p w14:paraId="04A52838" w14:textId="77777777" w:rsidR="00A11CE6" w:rsidRPr="009A37D3" w:rsidRDefault="00A11CE6" w:rsidP="00156468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workplace electronic labelling system</w:t>
            </w:r>
          </w:p>
          <w:p w14:paraId="4F04AA45" w14:textId="77777777" w:rsidR="00A11CE6" w:rsidRPr="00A11CE6" w:rsidRDefault="00A11CE6" w:rsidP="001F46BF">
            <w:pPr>
              <w:pStyle w:val="SIBulletList1"/>
            </w:pPr>
            <w:r w:rsidRPr="00A11CE6">
              <w:t>specifications:</w:t>
            </w:r>
          </w:p>
          <w:p w14:paraId="01050AED" w14:textId="77777777" w:rsidR="00A11CE6" w:rsidRPr="009A37D3" w:rsidRDefault="00A11CE6" w:rsidP="00156468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workplace documents such as policies, procedures, processes and forms</w:t>
            </w:r>
          </w:p>
          <w:p w14:paraId="3980C678" w14:textId="77777777" w:rsidR="00A11CE6" w:rsidRPr="009A37D3" w:rsidRDefault="00A11CE6" w:rsidP="00156468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 instructions and standard operating procedures</w:t>
            </w:r>
          </w:p>
          <w:p w14:paraId="1C4AAF0E" w14:textId="77777777" w:rsidR="00A11CE6" w:rsidRPr="009A37D3" w:rsidRDefault="00A11CE6" w:rsidP="00156468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customer requirements</w:t>
            </w:r>
          </w:p>
          <w:p w14:paraId="782A79A2" w14:textId="73183EAB" w:rsidR="00A11CE6" w:rsidRDefault="00A11CE6" w:rsidP="00156468">
            <w:pPr>
              <w:pStyle w:val="SIBulletList2"/>
            </w:pPr>
            <w:r w:rsidRPr="009A37D3">
              <w:rPr>
                <w:rStyle w:val="SIText-Italic"/>
              </w:rPr>
              <w:t>regulatory requirements</w:t>
            </w:r>
          </w:p>
          <w:p w14:paraId="30ABD80A" w14:textId="77777777" w:rsidR="00156468" w:rsidRPr="00156468" w:rsidRDefault="00156468" w:rsidP="001F46BF">
            <w:pPr>
              <w:pStyle w:val="SIBulletList1"/>
            </w:pPr>
            <w:r w:rsidRPr="00156468">
              <w:t>timeframes:</w:t>
            </w:r>
          </w:p>
          <w:p w14:paraId="4B8BC51C" w14:textId="77777777" w:rsidR="00156468" w:rsidRPr="009A37D3" w:rsidRDefault="00156468" w:rsidP="00156468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within typical operating and production conditions for the workplace.</w:t>
            </w:r>
          </w:p>
          <w:p w14:paraId="575F7856" w14:textId="77777777" w:rsidR="00156468" w:rsidRDefault="00156468" w:rsidP="00A11CE6">
            <w:pPr>
              <w:pStyle w:val="SIText"/>
            </w:pPr>
          </w:p>
          <w:p w14:paraId="68DD215D" w14:textId="77777777" w:rsidR="005C2AD4" w:rsidRPr="005C2AD4" w:rsidRDefault="005C2AD4" w:rsidP="005C2AD4">
            <w:pPr>
              <w:pStyle w:val="SIText"/>
            </w:pPr>
            <w:r w:rsidRPr="005C2AD4">
              <w:t>Assessment for this unit must include at least three forms of evidence.</w:t>
            </w:r>
          </w:p>
          <w:p w14:paraId="6EB1BB82" w14:textId="77777777" w:rsidR="005C2AD4" w:rsidRDefault="005C2AD4" w:rsidP="00A11CE6">
            <w:pPr>
              <w:pStyle w:val="SIText"/>
            </w:pPr>
          </w:p>
          <w:p w14:paraId="3B6F290B" w14:textId="77777777" w:rsidR="00F1480E" w:rsidRDefault="00A11CE6" w:rsidP="00A11CE6">
            <w:pPr>
              <w:pStyle w:val="SIText"/>
            </w:pPr>
            <w:r w:rsidRPr="00A11CE6">
              <w:t>Assessors of this unit must satisfy the requirements for assessors in applicable vocational education and training legislation, frameworks and/or standards.</w:t>
            </w:r>
          </w:p>
          <w:p w14:paraId="2014C517" w14:textId="77777777" w:rsidR="009A37D3" w:rsidRDefault="009A37D3" w:rsidP="00A11CE6">
            <w:pPr>
              <w:pStyle w:val="SIText"/>
            </w:pPr>
          </w:p>
          <w:p w14:paraId="52F13B0A" w14:textId="77777777" w:rsidR="009A37D3" w:rsidRPr="009A37D3" w:rsidRDefault="009A37D3" w:rsidP="009A37D3">
            <w:pPr>
              <w:pStyle w:val="SIText-Bold"/>
            </w:pPr>
            <w:r w:rsidRPr="009A37D3">
              <w:t>Mandatory workplace requirements</w:t>
            </w:r>
          </w:p>
          <w:p w14:paraId="72FC2BF3" w14:textId="0B72C64D" w:rsidR="009A37D3" w:rsidRPr="00A11CE6" w:rsidRDefault="009A37D3" w:rsidP="009A37D3">
            <w:pPr>
              <w:pStyle w:val="SIText"/>
            </w:pPr>
            <w:r w:rsidRPr="00E01F17">
              <w:t xml:space="preserve">Mandatory workplace requirements are shown in </w:t>
            </w:r>
            <w:r w:rsidRPr="009A37D3">
              <w:rPr>
                <w:rStyle w:val="SIText-Italic"/>
              </w:rPr>
              <w:t>italic</w:t>
            </w:r>
            <w:r w:rsidRPr="009A37D3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CF9AE85" w:rsidR="00F1480E" w:rsidRPr="007A700A" w:rsidRDefault="006333F4" w:rsidP="007A700A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6333F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F40C6A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82974" w14:textId="77777777" w:rsidR="00157117" w:rsidRDefault="00157117" w:rsidP="00BF3F0A">
      <w:r>
        <w:separator/>
      </w:r>
    </w:p>
    <w:p w14:paraId="3C2AF60C" w14:textId="77777777" w:rsidR="00157117" w:rsidRDefault="00157117"/>
  </w:endnote>
  <w:endnote w:type="continuationSeparator" w:id="0">
    <w:p w14:paraId="19B4BD9A" w14:textId="77777777" w:rsidR="00157117" w:rsidRDefault="00157117" w:rsidP="00BF3F0A">
      <w:r>
        <w:continuationSeparator/>
      </w:r>
    </w:p>
    <w:p w14:paraId="45DA7451" w14:textId="77777777" w:rsidR="00157117" w:rsidRDefault="001571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9972E" w14:textId="77777777" w:rsidR="00157117" w:rsidRDefault="00157117" w:rsidP="00BF3F0A">
      <w:r>
        <w:separator/>
      </w:r>
    </w:p>
    <w:p w14:paraId="09D9A0BF" w14:textId="77777777" w:rsidR="00157117" w:rsidRDefault="00157117"/>
  </w:footnote>
  <w:footnote w:type="continuationSeparator" w:id="0">
    <w:p w14:paraId="63A5EB15" w14:textId="77777777" w:rsidR="00157117" w:rsidRDefault="00157117" w:rsidP="00BF3F0A">
      <w:r>
        <w:continuationSeparator/>
      </w:r>
    </w:p>
    <w:p w14:paraId="6F3876E4" w14:textId="77777777" w:rsidR="00157117" w:rsidRDefault="001571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03616BC2" w:rsidR="009C2650" w:rsidRPr="00FE265E" w:rsidRDefault="009A37D3" w:rsidP="00FE265E">
    <w:sdt>
      <w:sdtPr>
        <w:rPr>
          <w:lang w:eastAsia="en-US"/>
        </w:rPr>
        <w:id w:val="-17318874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B08D8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265E" w:rsidRPr="00FE265E">
      <w:rPr>
        <w:lang w:eastAsia="en-US"/>
      </w:rPr>
      <w:t>AMP</w:t>
    </w:r>
    <w:r w:rsidR="00F51F01">
      <w:t>QUA</w:t>
    </w:r>
    <w:r w:rsidR="00FE265E" w:rsidRPr="00FE265E">
      <w:rPr>
        <w:lang w:eastAsia="en-US"/>
      </w:rPr>
      <w:t>2</w:t>
    </w:r>
    <w:r w:rsidR="008831B1">
      <w:t>0</w:t>
    </w:r>
    <w:r w:rsidR="00FE265E" w:rsidRPr="00FE265E">
      <w:rPr>
        <w:lang w:eastAsia="en-US"/>
      </w:rPr>
      <w:t>1 Follow electronic labelling and traceability systems in a food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B495D"/>
    <w:multiLevelType w:val="multilevel"/>
    <w:tmpl w:val="941EE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3F356C"/>
    <w:multiLevelType w:val="multilevel"/>
    <w:tmpl w:val="79B45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60C96"/>
    <w:multiLevelType w:val="multilevel"/>
    <w:tmpl w:val="FC4ED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BD66F4"/>
    <w:multiLevelType w:val="multilevel"/>
    <w:tmpl w:val="BBE25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9041E"/>
    <w:multiLevelType w:val="multilevel"/>
    <w:tmpl w:val="67744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7027D"/>
    <w:multiLevelType w:val="multilevel"/>
    <w:tmpl w:val="2EF27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142619"/>
    <w:multiLevelType w:val="multilevel"/>
    <w:tmpl w:val="AF00F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051128"/>
    <w:multiLevelType w:val="multilevel"/>
    <w:tmpl w:val="B3F42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097C12"/>
    <w:multiLevelType w:val="multilevel"/>
    <w:tmpl w:val="1D907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753081"/>
    <w:multiLevelType w:val="multilevel"/>
    <w:tmpl w:val="23664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5E16B1"/>
    <w:multiLevelType w:val="multilevel"/>
    <w:tmpl w:val="4D541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C0F48"/>
    <w:multiLevelType w:val="multilevel"/>
    <w:tmpl w:val="BD2CC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33EE0"/>
    <w:multiLevelType w:val="multilevel"/>
    <w:tmpl w:val="B5AC1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5980085">
    <w:abstractNumId w:val="14"/>
  </w:num>
  <w:num w:numId="2" w16cid:durableId="1290479216">
    <w:abstractNumId w:val="9"/>
  </w:num>
  <w:num w:numId="3" w16cid:durableId="42097099">
    <w:abstractNumId w:val="5"/>
  </w:num>
  <w:num w:numId="4" w16cid:durableId="1789734020">
    <w:abstractNumId w:val="25"/>
  </w:num>
  <w:num w:numId="5" w16cid:durableId="623006448">
    <w:abstractNumId w:val="2"/>
  </w:num>
  <w:num w:numId="6" w16cid:durableId="466364752">
    <w:abstractNumId w:val="13"/>
  </w:num>
  <w:num w:numId="7" w16cid:durableId="2016418300">
    <w:abstractNumId w:val="3"/>
  </w:num>
  <w:num w:numId="8" w16cid:durableId="987249437">
    <w:abstractNumId w:val="0"/>
  </w:num>
  <w:num w:numId="9" w16cid:durableId="97068109">
    <w:abstractNumId w:val="24"/>
  </w:num>
  <w:num w:numId="10" w16cid:durableId="1234075541">
    <w:abstractNumId w:val="17"/>
  </w:num>
  <w:num w:numId="11" w16cid:durableId="453135032">
    <w:abstractNumId w:val="23"/>
  </w:num>
  <w:num w:numId="12" w16cid:durableId="1240939097">
    <w:abstractNumId w:val="18"/>
  </w:num>
  <w:num w:numId="13" w16cid:durableId="1903447069">
    <w:abstractNumId w:val="27"/>
  </w:num>
  <w:num w:numId="14" w16cid:durableId="1688171709">
    <w:abstractNumId w:val="6"/>
  </w:num>
  <w:num w:numId="15" w16cid:durableId="773088996">
    <w:abstractNumId w:val="8"/>
  </w:num>
  <w:num w:numId="16" w16cid:durableId="2013950267">
    <w:abstractNumId w:val="28"/>
  </w:num>
  <w:num w:numId="17" w16cid:durableId="412552574">
    <w:abstractNumId w:val="16"/>
  </w:num>
  <w:num w:numId="18" w16cid:durableId="1776364347">
    <w:abstractNumId w:val="12"/>
  </w:num>
  <w:num w:numId="19" w16cid:durableId="1884368237">
    <w:abstractNumId w:val="7"/>
  </w:num>
  <w:num w:numId="20" w16cid:durableId="203057354">
    <w:abstractNumId w:val="11"/>
  </w:num>
  <w:num w:numId="21" w16cid:durableId="1139491961">
    <w:abstractNumId w:val="1"/>
  </w:num>
  <w:num w:numId="22" w16cid:durableId="937905063">
    <w:abstractNumId w:val="15"/>
  </w:num>
  <w:num w:numId="23" w16cid:durableId="1072893642">
    <w:abstractNumId w:val="21"/>
  </w:num>
  <w:num w:numId="24" w16cid:durableId="218134705">
    <w:abstractNumId w:val="26"/>
  </w:num>
  <w:num w:numId="25" w16cid:durableId="788667659">
    <w:abstractNumId w:val="4"/>
  </w:num>
  <w:num w:numId="26" w16cid:durableId="1664312033">
    <w:abstractNumId w:val="22"/>
  </w:num>
  <w:num w:numId="27" w16cid:durableId="1562643038">
    <w:abstractNumId w:val="19"/>
  </w:num>
  <w:num w:numId="28" w16cid:durableId="2066105388">
    <w:abstractNumId w:val="20"/>
  </w:num>
  <w:num w:numId="29" w16cid:durableId="1235385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26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EA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53E1"/>
    <w:rsid w:val="000E25E6"/>
    <w:rsid w:val="000E2C86"/>
    <w:rsid w:val="000F29F2"/>
    <w:rsid w:val="00101659"/>
    <w:rsid w:val="00105AEA"/>
    <w:rsid w:val="001078BF"/>
    <w:rsid w:val="001166BB"/>
    <w:rsid w:val="00133957"/>
    <w:rsid w:val="001372F6"/>
    <w:rsid w:val="00144385"/>
    <w:rsid w:val="00146EEC"/>
    <w:rsid w:val="00151D55"/>
    <w:rsid w:val="00151D93"/>
    <w:rsid w:val="00155587"/>
    <w:rsid w:val="00156468"/>
    <w:rsid w:val="00156EF3"/>
    <w:rsid w:val="00157117"/>
    <w:rsid w:val="001578E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6BF"/>
    <w:rsid w:val="001F497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54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CD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5D4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AD4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3F4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182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CF9"/>
    <w:rsid w:val="007860B7"/>
    <w:rsid w:val="00786DC8"/>
    <w:rsid w:val="007A300D"/>
    <w:rsid w:val="007A700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BF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B1"/>
    <w:rsid w:val="00886790"/>
    <w:rsid w:val="008908DE"/>
    <w:rsid w:val="008A12ED"/>
    <w:rsid w:val="008A39D3"/>
    <w:rsid w:val="008A7182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A2A"/>
    <w:rsid w:val="00960F6C"/>
    <w:rsid w:val="00970747"/>
    <w:rsid w:val="00997BFC"/>
    <w:rsid w:val="009A37D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CE6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32E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2013"/>
    <w:rsid w:val="00B22C67"/>
    <w:rsid w:val="00B272F5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02C3"/>
    <w:rsid w:val="00C578E9"/>
    <w:rsid w:val="00C70626"/>
    <w:rsid w:val="00C72860"/>
    <w:rsid w:val="00C72A48"/>
    <w:rsid w:val="00C73582"/>
    <w:rsid w:val="00C73B7B"/>
    <w:rsid w:val="00C73B90"/>
    <w:rsid w:val="00C742EC"/>
    <w:rsid w:val="00C80547"/>
    <w:rsid w:val="00C90C4A"/>
    <w:rsid w:val="00C96AF3"/>
    <w:rsid w:val="00C97CCC"/>
    <w:rsid w:val="00CA0274"/>
    <w:rsid w:val="00CA139A"/>
    <w:rsid w:val="00CB235A"/>
    <w:rsid w:val="00CB746F"/>
    <w:rsid w:val="00CC451E"/>
    <w:rsid w:val="00CD4E9D"/>
    <w:rsid w:val="00CD4F4D"/>
    <w:rsid w:val="00CE7D19"/>
    <w:rsid w:val="00CE7FA2"/>
    <w:rsid w:val="00CF0CF5"/>
    <w:rsid w:val="00CF14B3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FE8"/>
    <w:rsid w:val="00D87D32"/>
    <w:rsid w:val="00D91188"/>
    <w:rsid w:val="00D92C83"/>
    <w:rsid w:val="00D956DB"/>
    <w:rsid w:val="00DA0A81"/>
    <w:rsid w:val="00DA3C10"/>
    <w:rsid w:val="00DA53B5"/>
    <w:rsid w:val="00DB69D5"/>
    <w:rsid w:val="00DC1D69"/>
    <w:rsid w:val="00DC5A3A"/>
    <w:rsid w:val="00DD0726"/>
    <w:rsid w:val="00DF4FB0"/>
    <w:rsid w:val="00E238E6"/>
    <w:rsid w:val="00E34CD8"/>
    <w:rsid w:val="00E35064"/>
    <w:rsid w:val="00E3681D"/>
    <w:rsid w:val="00E40225"/>
    <w:rsid w:val="00E501F0"/>
    <w:rsid w:val="00E6166D"/>
    <w:rsid w:val="00E62482"/>
    <w:rsid w:val="00E91BFF"/>
    <w:rsid w:val="00E92933"/>
    <w:rsid w:val="00E94FAD"/>
    <w:rsid w:val="00EA356D"/>
    <w:rsid w:val="00EB0AA4"/>
    <w:rsid w:val="00EB5C88"/>
    <w:rsid w:val="00EB6DFD"/>
    <w:rsid w:val="00EC0469"/>
    <w:rsid w:val="00EC0C3E"/>
    <w:rsid w:val="00EF01F8"/>
    <w:rsid w:val="00EF2852"/>
    <w:rsid w:val="00EF3268"/>
    <w:rsid w:val="00EF40EF"/>
    <w:rsid w:val="00EF47FE"/>
    <w:rsid w:val="00F069BD"/>
    <w:rsid w:val="00F1480E"/>
    <w:rsid w:val="00F1497D"/>
    <w:rsid w:val="00F16AAC"/>
    <w:rsid w:val="00F30C7D"/>
    <w:rsid w:val="00F30C90"/>
    <w:rsid w:val="00F33FF2"/>
    <w:rsid w:val="00F40C6A"/>
    <w:rsid w:val="00F438FC"/>
    <w:rsid w:val="00F51F0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D2989"/>
    <w:rsid w:val="00FD557D"/>
    <w:rsid w:val="00FE0282"/>
    <w:rsid w:val="00FE124D"/>
    <w:rsid w:val="00FE265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A70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4C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A37D3"/>
    <w:pPr>
      <w:spacing w:after="120" w:line="259" w:lineRule="auto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3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3D7D2-F93F-486A-949B-DA06A4CE2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sharepoint/v3"/>
    <ds:schemaRef ds:uri="http://schemas.microsoft.com/office/2006/metadata/properties"/>
    <ds:schemaRef ds:uri="http://purl.org/dc/elements/1.1/"/>
    <ds:schemaRef ds:uri="http://schemas.microsoft.com/office/2006/documentManagement/types"/>
    <ds:schemaRef ds:uri="d9f16d0e-a37a-4d61-9000-fe4c9e1013b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4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40</cp:revision>
  <cp:lastPrinted>2016-05-27T05:21:00Z</cp:lastPrinted>
  <dcterms:created xsi:type="dcterms:W3CDTF">2021-08-09T02:15:00Z</dcterms:created>
  <dcterms:modified xsi:type="dcterms:W3CDTF">2025-01-19T23:54:00Z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1 Tracking/traceability</vt:lpwstr>
  </property>
  <property fmtid="{D5CDD505-2E9C-101B-9397-08002B2CF9AE}" pid="29" name="Assigned to0">
    <vt:lpwstr/>
  </property>
</Properties>
</file>