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1C799AFB" w:rsidR="002D45DD" w:rsidRDefault="002D45DD" w:rsidP="00D841E3">
            <w:pPr>
              <w:pStyle w:val="SIText"/>
            </w:pPr>
            <w:r w:rsidRPr="009F3703">
              <w:t xml:space="preserve">This version released with </w:t>
            </w:r>
            <w:r w:rsidR="008C57E8">
              <w:t>MSF</w:t>
            </w:r>
            <w:r w:rsidRPr="009F3703">
              <w:t xml:space="preserve"> </w:t>
            </w:r>
            <w:r w:rsidR="003F44AB">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2D6713">
        <w:tc>
          <w:tcPr>
            <w:tcW w:w="2689" w:type="dxa"/>
          </w:tcPr>
          <w:p w14:paraId="1A72A309" w14:textId="452CB1DF" w:rsidR="00357C5E" w:rsidRDefault="00C71AD9" w:rsidP="00357C5E">
            <w:pPr>
              <w:pStyle w:val="SICode"/>
            </w:pPr>
            <w:r w:rsidRPr="007F60DE">
              <w:t>MSF</w:t>
            </w:r>
            <w:r>
              <w:t>BAA</w:t>
            </w:r>
            <w:r w:rsidRPr="007F60DE">
              <w:t>3X1</w:t>
            </w:r>
            <w:r>
              <w:t>1</w:t>
            </w:r>
          </w:p>
        </w:tc>
        <w:tc>
          <w:tcPr>
            <w:tcW w:w="6327" w:type="dxa"/>
          </w:tcPr>
          <w:p w14:paraId="3AE55F2B" w14:textId="4A105D12" w:rsidR="00357C5E" w:rsidRDefault="007F60DE" w:rsidP="00357C5E">
            <w:pPr>
              <w:pStyle w:val="SIComponentTitle"/>
            </w:pPr>
            <w:r w:rsidRPr="007F60DE">
              <w:t xml:space="preserve">Install shading and security screen automation </w:t>
            </w:r>
          </w:p>
        </w:tc>
      </w:tr>
      <w:tr w:rsidR="00320155" w14:paraId="2D165FAF" w14:textId="77777777" w:rsidTr="002D6713">
        <w:tc>
          <w:tcPr>
            <w:tcW w:w="2689" w:type="dxa"/>
          </w:tcPr>
          <w:p w14:paraId="460724D2" w14:textId="71A41AAF" w:rsidR="00320155" w:rsidRDefault="00427903" w:rsidP="007C1263">
            <w:pPr>
              <w:pStyle w:val="SIText-Bold"/>
            </w:pPr>
            <w:r w:rsidRPr="00427903">
              <w:t>Application</w:t>
            </w:r>
          </w:p>
        </w:tc>
        <w:tc>
          <w:tcPr>
            <w:tcW w:w="6327" w:type="dxa"/>
          </w:tcPr>
          <w:p w14:paraId="0D361687" w14:textId="0CF2D8BE" w:rsidR="0094240E" w:rsidRDefault="0094240E" w:rsidP="007C1263">
            <w:pPr>
              <w:pStyle w:val="SIText"/>
            </w:pPr>
            <w:r>
              <w:t xml:space="preserve">This unit of competency describes the skills and knowledge required to </w:t>
            </w:r>
            <w:r w:rsidR="00F23B4D" w:rsidRPr="00F23B4D">
              <w:t>identify job requirements and then select, fit and install technology, automation and intelligent management systems in shading and security screen products. The unit involves fitting and testing the product and relates to manufacturing or installation work. It also involves understanding quality and compliance indicators and requirements so that the installation complies with industry-accepted standards.</w:t>
            </w:r>
          </w:p>
          <w:p w14:paraId="141759D9" w14:textId="5EB0A0C3" w:rsidR="0094240E" w:rsidRDefault="0094240E" w:rsidP="007C1263">
            <w:pPr>
              <w:pStyle w:val="SIText"/>
            </w:pPr>
            <w:r>
              <w:t xml:space="preserve">The unit applies to </w:t>
            </w:r>
            <w:r w:rsidR="00C904B0" w:rsidRPr="00C904B0">
              <w:t>installers working</w:t>
            </w:r>
            <w:r w:rsidR="00C36E84">
              <w:t xml:space="preserve"> under limited supervision</w:t>
            </w:r>
            <w:r w:rsidR="00C904B0" w:rsidRPr="00C904B0">
              <w:t xml:space="preserve"> in all </w:t>
            </w:r>
            <w:r w:rsidR="003F44AB">
              <w:t>areas</w:t>
            </w:r>
            <w:r w:rsidR="003F44AB" w:rsidRPr="00C904B0">
              <w:t xml:space="preserve"> </w:t>
            </w:r>
            <w:r w:rsidR="00C904B0" w:rsidRPr="00C904B0">
              <w:t>of the shading and security screen industry using technology, automation, or intelligent management systems.</w:t>
            </w:r>
          </w:p>
          <w:p w14:paraId="2320F76D" w14:textId="655DB842" w:rsidR="001215A7" w:rsidRDefault="001215A7" w:rsidP="007C1263">
            <w:pPr>
              <w:pStyle w:val="SIText"/>
            </w:pPr>
            <w:r w:rsidRPr="001215A7">
              <w:t>Where installed control devices involve hardwiring to be connected to mains power, electrical work must be completed by a qualified licensed electrician.</w:t>
            </w:r>
          </w:p>
          <w:p w14:paraId="679E37D6" w14:textId="77777777" w:rsidR="0094240E" w:rsidRPr="00266921" w:rsidRDefault="0094240E" w:rsidP="007C1263">
            <w:pPr>
              <w:pStyle w:val="SIText"/>
            </w:pPr>
            <w:r w:rsidRPr="00266921">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2D6713">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2D6713">
        <w:tc>
          <w:tcPr>
            <w:tcW w:w="2689" w:type="dxa"/>
          </w:tcPr>
          <w:p w14:paraId="0C734B63" w14:textId="6083E29D" w:rsidR="00BE46B2" w:rsidRDefault="00BE46B2" w:rsidP="00BE46B2">
            <w:pPr>
              <w:pStyle w:val="SIText-Bold"/>
            </w:pPr>
            <w:r w:rsidRPr="00F33073">
              <w:t>Unit Sector</w:t>
            </w:r>
          </w:p>
        </w:tc>
        <w:tc>
          <w:tcPr>
            <w:tcW w:w="6327" w:type="dxa"/>
          </w:tcPr>
          <w:p w14:paraId="3E1FD867" w14:textId="56875347" w:rsidR="00BE46B2" w:rsidRDefault="00C71AD9" w:rsidP="00BE46B2">
            <w:pPr>
              <w:pStyle w:val="SIText"/>
            </w:pPr>
            <w:r>
              <w:t xml:space="preserve">Blinds and Awnings </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2D6713">
        <w:tc>
          <w:tcPr>
            <w:tcW w:w="2689" w:type="dxa"/>
          </w:tcPr>
          <w:p w14:paraId="4CA92DE3" w14:textId="5B7155A4" w:rsidR="00422906" w:rsidRDefault="00422906" w:rsidP="00422906">
            <w:pPr>
              <w:pStyle w:val="SIText"/>
            </w:pPr>
            <w:r w:rsidRPr="00A01C8C">
              <w:t xml:space="preserve">1. </w:t>
            </w:r>
            <w:r w:rsidR="008368A6" w:rsidRPr="008368A6">
              <w:t>Prepare for installation of automation</w:t>
            </w:r>
          </w:p>
        </w:tc>
        <w:tc>
          <w:tcPr>
            <w:tcW w:w="6327" w:type="dxa"/>
          </w:tcPr>
          <w:p w14:paraId="4A7475A1" w14:textId="6DA6496F" w:rsidR="001A0AC3" w:rsidRDefault="001A0AC3" w:rsidP="001A0AC3">
            <w:pPr>
              <w:pStyle w:val="SIText"/>
            </w:pPr>
            <w:r>
              <w:t>1.1</w:t>
            </w:r>
            <w:r w:rsidR="00D44317">
              <w:t xml:space="preserve"> </w:t>
            </w:r>
            <w:r>
              <w:t>Identify job and product requirements from work order and visual representations of installation design</w:t>
            </w:r>
          </w:p>
          <w:p w14:paraId="70D18597" w14:textId="5CFE1DE0" w:rsidR="001A0AC3" w:rsidRDefault="001A0AC3" w:rsidP="001A0AC3">
            <w:pPr>
              <w:pStyle w:val="SIText"/>
            </w:pPr>
            <w:r>
              <w:t>1.2</w:t>
            </w:r>
            <w:r w:rsidR="00D44317">
              <w:t xml:space="preserve"> </w:t>
            </w:r>
            <w:r>
              <w:t>Identify workplace health and safety and personal protection requirements of installation according to workplace procedures</w:t>
            </w:r>
          </w:p>
          <w:p w14:paraId="30FEE579" w14:textId="2CC3F1B1" w:rsidR="001A0AC3" w:rsidRDefault="001A0AC3" w:rsidP="001A0AC3">
            <w:pPr>
              <w:pStyle w:val="SIText"/>
            </w:pPr>
            <w:r>
              <w:t>1.3</w:t>
            </w:r>
            <w:r w:rsidR="00D44317">
              <w:t xml:space="preserve"> </w:t>
            </w:r>
            <w:r>
              <w:t>Identify and select required installation items based on the work order</w:t>
            </w:r>
          </w:p>
          <w:p w14:paraId="3DB610EC" w14:textId="6BBC0E66" w:rsidR="001A0AC3" w:rsidRDefault="001A0AC3" w:rsidP="001A0AC3">
            <w:pPr>
              <w:pStyle w:val="SIText"/>
            </w:pPr>
            <w:r>
              <w:t>1.4</w:t>
            </w:r>
            <w:r w:rsidR="00D44317">
              <w:t xml:space="preserve"> </w:t>
            </w:r>
            <w:r>
              <w:t>Identify and select tools, equipment and accessories to be used during installation and check their safe and effective operation</w:t>
            </w:r>
          </w:p>
          <w:p w14:paraId="11523057" w14:textId="03059D33" w:rsidR="00422906" w:rsidRDefault="001A0AC3" w:rsidP="001A0AC3">
            <w:pPr>
              <w:pStyle w:val="SIText"/>
            </w:pPr>
            <w:r>
              <w:t>1.5</w:t>
            </w:r>
            <w:r w:rsidR="00D44317">
              <w:t xml:space="preserve"> </w:t>
            </w:r>
            <w:r>
              <w:t>Clean and prepare furnishing product surfaces to enable accurate fitting</w:t>
            </w:r>
          </w:p>
        </w:tc>
      </w:tr>
      <w:tr w:rsidR="00422906" w14:paraId="42A81C79" w14:textId="77777777" w:rsidTr="002D6713">
        <w:tc>
          <w:tcPr>
            <w:tcW w:w="2689" w:type="dxa"/>
          </w:tcPr>
          <w:p w14:paraId="15CD48E1" w14:textId="2092BD36" w:rsidR="00422906" w:rsidRDefault="00422906" w:rsidP="00422906">
            <w:pPr>
              <w:pStyle w:val="SIText"/>
            </w:pPr>
            <w:r w:rsidRPr="00A01C8C">
              <w:t xml:space="preserve">2. </w:t>
            </w:r>
            <w:r w:rsidR="00397653" w:rsidRPr="00397653">
              <w:t>Install</w:t>
            </w:r>
            <w:r w:rsidR="00DC631A">
              <w:t xml:space="preserve"> and test automation</w:t>
            </w:r>
            <w:r w:rsidR="0051482E">
              <w:t xml:space="preserve"> </w:t>
            </w:r>
          </w:p>
        </w:tc>
        <w:tc>
          <w:tcPr>
            <w:tcW w:w="6327" w:type="dxa"/>
          </w:tcPr>
          <w:p w14:paraId="1B030056" w14:textId="1ABBB89B" w:rsidR="005C4141" w:rsidRDefault="005C4141" w:rsidP="005C4141">
            <w:pPr>
              <w:pStyle w:val="SIText"/>
            </w:pPr>
            <w:r>
              <w:t>2.1</w:t>
            </w:r>
            <w:r w:rsidR="00D44317">
              <w:t xml:space="preserve"> </w:t>
            </w:r>
            <w:r>
              <w:t>Take accurate measurements and fit item according to design requirements</w:t>
            </w:r>
          </w:p>
          <w:p w14:paraId="5D309871" w14:textId="295EDD2F" w:rsidR="005C4141" w:rsidRDefault="005C4141" w:rsidP="005C4141">
            <w:pPr>
              <w:pStyle w:val="SIText"/>
            </w:pPr>
            <w:r>
              <w:lastRenderedPageBreak/>
              <w:t>2.2</w:t>
            </w:r>
            <w:r w:rsidR="00D44317">
              <w:t xml:space="preserve"> </w:t>
            </w:r>
            <w:r>
              <w:t>Secure item using fitting tools according to supplier instructions and workplace procedures</w:t>
            </w:r>
          </w:p>
          <w:p w14:paraId="7F718FD7" w14:textId="49A6111F" w:rsidR="00422906" w:rsidRDefault="005C4141" w:rsidP="005C4141">
            <w:pPr>
              <w:pStyle w:val="SIText"/>
            </w:pPr>
            <w:r>
              <w:t>2.3</w:t>
            </w:r>
            <w:r w:rsidR="00D44317">
              <w:t xml:space="preserve"> </w:t>
            </w:r>
            <w:r>
              <w:t>Test installed item against expected performance and troubleshoot performance problems in line with own level of responsibility</w:t>
            </w:r>
          </w:p>
        </w:tc>
      </w:tr>
      <w:tr w:rsidR="00422906" w14:paraId="0BA9E889" w14:textId="77777777" w:rsidTr="002D6713">
        <w:tc>
          <w:tcPr>
            <w:tcW w:w="2689" w:type="dxa"/>
          </w:tcPr>
          <w:p w14:paraId="4CAE38CD" w14:textId="7A6D2088" w:rsidR="00422906" w:rsidRDefault="00422906" w:rsidP="00422906">
            <w:pPr>
              <w:pStyle w:val="SIText"/>
            </w:pPr>
            <w:r w:rsidRPr="00A01C8C">
              <w:lastRenderedPageBreak/>
              <w:t xml:space="preserve">3. </w:t>
            </w:r>
            <w:r w:rsidR="00FE7B81" w:rsidRPr="00FE7B81">
              <w:t>Finalise installation</w:t>
            </w:r>
          </w:p>
        </w:tc>
        <w:tc>
          <w:tcPr>
            <w:tcW w:w="6327" w:type="dxa"/>
          </w:tcPr>
          <w:p w14:paraId="38B0881B" w14:textId="23D7AE68" w:rsidR="00D44317" w:rsidRDefault="00D44317" w:rsidP="00D44317">
            <w:pPr>
              <w:pStyle w:val="SIText"/>
            </w:pPr>
            <w:r>
              <w:t>3.1 Check that completed work complies with quality and work order requirements, and rectify identified deficiencies</w:t>
            </w:r>
          </w:p>
          <w:p w14:paraId="67625523" w14:textId="5CC3E453" w:rsidR="00D44317" w:rsidRDefault="00D44317" w:rsidP="00D44317">
            <w:pPr>
              <w:pStyle w:val="SIText"/>
            </w:pPr>
            <w:r>
              <w:t>3.2 Clean work area and surfaces, and dispose of waste safely and sustainably according to workplace procedures</w:t>
            </w:r>
          </w:p>
          <w:p w14:paraId="42691E0B" w14:textId="49C13840" w:rsidR="00D44317" w:rsidRDefault="00D44317" w:rsidP="00D44317">
            <w:pPr>
              <w:pStyle w:val="SIText"/>
            </w:pPr>
            <w:r>
              <w:t>3.3 Check tools and equipment, and tag and report faulty items according to workplace procedures</w:t>
            </w:r>
          </w:p>
          <w:p w14:paraId="55B26F46" w14:textId="1D58110C" w:rsidR="00D44317" w:rsidRDefault="00D44317" w:rsidP="00D44317">
            <w:pPr>
              <w:pStyle w:val="SIText"/>
            </w:pPr>
            <w:r>
              <w:t>3.4 Clean and store remaining tools and equipment according to workplace procedures</w:t>
            </w:r>
          </w:p>
          <w:p w14:paraId="3963C41F" w14:textId="57B7B47A" w:rsidR="00D44317" w:rsidRDefault="00D44317" w:rsidP="00D44317">
            <w:pPr>
              <w:pStyle w:val="SIText"/>
            </w:pPr>
            <w:r>
              <w:t>3.5 Identify and store surplus unused items for re-use and recycling according to workplace procedures</w:t>
            </w:r>
          </w:p>
          <w:p w14:paraId="52C5DC86" w14:textId="616BCF19" w:rsidR="00422906" w:rsidRDefault="00D44317" w:rsidP="00D44317">
            <w:pPr>
              <w:pStyle w:val="SIText"/>
            </w:pPr>
            <w:r>
              <w:t>3.6 Complete required workplace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2D6713">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2D6713">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2D6713">
        <w:tc>
          <w:tcPr>
            <w:tcW w:w="2689" w:type="dxa"/>
          </w:tcPr>
          <w:p w14:paraId="1FBD352F" w14:textId="02005CB6" w:rsidR="00CF29BC" w:rsidRPr="00042300" w:rsidRDefault="00DD000B" w:rsidP="00CF29BC">
            <w:pPr>
              <w:pStyle w:val="SIText"/>
            </w:pPr>
            <w:r w:rsidRPr="00DD000B">
              <w:t>Numeracy</w:t>
            </w:r>
          </w:p>
        </w:tc>
        <w:tc>
          <w:tcPr>
            <w:tcW w:w="6327" w:type="dxa"/>
          </w:tcPr>
          <w:p w14:paraId="10EFCFD8" w14:textId="56296665" w:rsidR="00D66354" w:rsidRDefault="00D413BB" w:rsidP="00D66354">
            <w:pPr>
              <w:pStyle w:val="SIBulletList1"/>
            </w:pPr>
            <w:r>
              <w:t>Interpret, discuss and use mathematical information in work orders and design specifications</w:t>
            </w:r>
          </w:p>
          <w:p w14:paraId="38AE16EE" w14:textId="6F00F85D" w:rsidR="00CF29BC" w:rsidRPr="00042300" w:rsidRDefault="00D413BB" w:rsidP="00D66354">
            <w:pPr>
              <w:pStyle w:val="SIBulletList1"/>
            </w:pPr>
            <w:r>
              <w:t>Measure installation items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8A6EBD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8A6EBD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8A6EBDF">
        <w:tc>
          <w:tcPr>
            <w:tcW w:w="2254" w:type="dxa"/>
          </w:tcPr>
          <w:p w14:paraId="4F4BFAF6" w14:textId="3DF5D27A" w:rsidR="002B6FFD" w:rsidRDefault="00935F45" w:rsidP="00B93720">
            <w:pPr>
              <w:pStyle w:val="SIText"/>
            </w:pPr>
            <w:r>
              <w:t>MSFBAA3X11</w:t>
            </w:r>
            <w:r w:rsidRPr="007F60DE">
              <w:t xml:space="preserve"> </w:t>
            </w:r>
            <w:r w:rsidR="007F60DE" w:rsidRPr="007F60DE">
              <w:t>Install shading and security screen automation</w:t>
            </w:r>
          </w:p>
        </w:tc>
        <w:tc>
          <w:tcPr>
            <w:tcW w:w="2254" w:type="dxa"/>
          </w:tcPr>
          <w:p w14:paraId="30E795CC" w14:textId="1717FAC3" w:rsidR="002B6FFD" w:rsidRDefault="00527A17" w:rsidP="00B93720">
            <w:pPr>
              <w:pStyle w:val="SIText"/>
            </w:pPr>
            <w:r w:rsidRPr="00527A17">
              <w:t>MSFFDT3001 Install low-voltage technology, automation, and intelligent management systems in furnishing</w:t>
            </w:r>
          </w:p>
        </w:tc>
        <w:tc>
          <w:tcPr>
            <w:tcW w:w="2254" w:type="dxa"/>
          </w:tcPr>
          <w:p w14:paraId="6E4AB13D"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Unit code and title updated</w:t>
            </w:r>
          </w:p>
          <w:p w14:paraId="427E739C"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Application updated</w:t>
            </w:r>
          </w:p>
          <w:p w14:paraId="08260AA8"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Performance Criteria updated</w:t>
            </w:r>
          </w:p>
          <w:p w14:paraId="3F6A7233" w14:textId="07BD68EB" w:rsidR="002B6FFD" w:rsidRPr="00266921" w:rsidRDefault="00BF1DA9" w:rsidP="00266921">
            <w:pPr>
              <w:spacing w:after="160" w:line="276" w:lineRule="auto"/>
              <w:rPr>
                <w:color w:val="000000" w:themeColor="text1"/>
                <w:sz w:val="20"/>
              </w:rPr>
            </w:pPr>
            <w:r w:rsidRPr="00BF1DA9">
              <w:rPr>
                <w:rFonts w:ascii="Arial" w:hAnsi="Arial"/>
                <w:color w:val="000000" w:themeColor="text1"/>
                <w:sz w:val="20"/>
              </w:rPr>
              <w:t>Assessment Requirements updated</w:t>
            </w:r>
          </w:p>
        </w:tc>
        <w:tc>
          <w:tcPr>
            <w:tcW w:w="2254" w:type="dxa"/>
          </w:tcPr>
          <w:p w14:paraId="71ABE61E" w14:textId="0038D00C" w:rsidR="002B6FFD" w:rsidRPr="00527A17" w:rsidRDefault="00527A17" w:rsidP="00527A17">
            <w:pPr>
              <w:pStyle w:val="SIText"/>
              <w:rPr>
                <w:rStyle w:val="SITempText-Green"/>
                <w:color w:val="000000" w:themeColor="text1"/>
                <w:sz w:val="20"/>
              </w:rPr>
            </w:pPr>
            <w:r w:rsidRPr="00527A17">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lastRenderedPageBreak/>
              <w:t>https://vetnet.gov.au/Pages/TrainingDocs.aspx?q=0601ab95-583a-4e93-b2d4-cfb27b03ed73</w:t>
            </w:r>
          </w:p>
        </w:tc>
      </w:tr>
    </w:tbl>
    <w:p w14:paraId="61EA092C" w14:textId="77777777" w:rsidR="00C55A10" w:rsidRDefault="00C55A10">
      <w:r>
        <w:rPr>
          <w:b/>
        </w:rPr>
        <w:lastRenderedPageBreak/>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C00874A" w:rsidR="00A965FD" w:rsidRDefault="00F647A0" w:rsidP="00E5576D">
            <w:pPr>
              <w:pStyle w:val="SIComponentTitle"/>
            </w:pPr>
            <w:r w:rsidRPr="00F647A0">
              <w:t xml:space="preserve">Assessment requirements for </w:t>
            </w:r>
            <w:r w:rsidR="00935F45">
              <w:t>MSFBAA3X11</w:t>
            </w:r>
            <w:r w:rsidR="00935F45" w:rsidRPr="007F60DE">
              <w:t xml:space="preserve"> </w:t>
            </w:r>
            <w:r w:rsidR="007F60DE" w:rsidRPr="007F60DE">
              <w:t xml:space="preserve">Install shading and security screen automation </w:t>
            </w:r>
          </w:p>
        </w:tc>
      </w:tr>
      <w:tr w:rsidR="00BE6877" w14:paraId="41C89A06" w14:textId="77777777" w:rsidTr="002D6713">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2D6713">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0C4302BE" w14:textId="1B1DEA92" w:rsidR="00AD0D4F" w:rsidRDefault="009B2D0A" w:rsidP="00266921">
            <w:pPr>
              <w:pStyle w:val="SIText"/>
            </w:pPr>
            <w:r w:rsidRPr="009B2D0A">
              <w:t xml:space="preserve">There must be evidence that the individual </w:t>
            </w:r>
            <w:r w:rsidR="00AD0D4F">
              <w:t>install</w:t>
            </w:r>
            <w:r w:rsidR="00C36E84">
              <w:t>ed</w:t>
            </w:r>
            <w:r w:rsidR="00AD0D4F">
              <w:t xml:space="preserve"> and test</w:t>
            </w:r>
            <w:r w:rsidR="00C36E84">
              <w:t>ed</w:t>
            </w:r>
            <w:r w:rsidR="00AD0D4F">
              <w:t xml:space="preserve"> the following items in line with job requirements and workplace procedures:</w:t>
            </w:r>
          </w:p>
          <w:p w14:paraId="01CCE228" w14:textId="77777777" w:rsidR="00AD0D4F" w:rsidRDefault="00AD0D4F" w:rsidP="00AD0D4F">
            <w:pPr>
              <w:pStyle w:val="SIBulletList2"/>
            </w:pPr>
            <w:r>
              <w:t>one low-voltage hardware item</w:t>
            </w:r>
          </w:p>
          <w:p w14:paraId="2C0CD5AD" w14:textId="77777777" w:rsidR="00AD0D4F" w:rsidRDefault="00AD0D4F" w:rsidP="00AD0D4F">
            <w:pPr>
              <w:pStyle w:val="SIBulletList2"/>
            </w:pPr>
            <w:r>
              <w:t>one item requiring automation</w:t>
            </w:r>
          </w:p>
          <w:p w14:paraId="4FEC6869" w14:textId="10E6C09C" w:rsidR="00BE6877" w:rsidRPr="00266921" w:rsidRDefault="00AD0D4F" w:rsidP="00266921">
            <w:pPr>
              <w:pStyle w:val="SIBulletList2"/>
              <w:rPr>
                <w:i/>
                <w:iCs/>
              </w:rPr>
            </w:pPr>
            <w:r>
              <w:t>one item connected to an intelligent management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2D6713">
        <w:tc>
          <w:tcPr>
            <w:tcW w:w="9016" w:type="dxa"/>
          </w:tcPr>
          <w:p w14:paraId="43EC2E85" w14:textId="5681FEC9" w:rsidR="004D6F12" w:rsidRDefault="00AF6FF0" w:rsidP="002D6713">
            <w:pPr>
              <w:pStyle w:val="SIText-Bold"/>
            </w:pPr>
            <w:r w:rsidRPr="00AF6FF0">
              <w:t xml:space="preserve">Knowledge </w:t>
            </w:r>
            <w:r w:rsidR="004D6F12" w:rsidRPr="004F1592">
              <w:t>Evidence</w:t>
            </w:r>
          </w:p>
        </w:tc>
      </w:tr>
      <w:tr w:rsidR="004D6F12" w14:paraId="757A2345" w14:textId="77777777" w:rsidTr="002D6713">
        <w:tc>
          <w:tcPr>
            <w:tcW w:w="9016" w:type="dxa"/>
          </w:tcPr>
          <w:p w14:paraId="1FBA571C" w14:textId="202D2ABF" w:rsidR="004D6F12" w:rsidRPr="009B2D0A" w:rsidRDefault="0073329E" w:rsidP="002D6713">
            <w:pPr>
              <w:pStyle w:val="SIText"/>
            </w:pPr>
            <w:r w:rsidRPr="0073329E">
              <w:t>An individual must be able to demonstrate the knowledge required to perform the tasks outlined in the elements and performance criteria of this unit. This includes knowledge of:</w:t>
            </w:r>
          </w:p>
          <w:p w14:paraId="119AE779" w14:textId="77777777" w:rsidR="00A1784D" w:rsidRDefault="00A1784D" w:rsidP="00A1784D">
            <w:pPr>
              <w:pStyle w:val="SIBulletList1"/>
            </w:pPr>
            <w:r>
              <w:t>current trends in installing automation and intelligent management systems in furnishing products</w:t>
            </w:r>
          </w:p>
          <w:p w14:paraId="7EAEB63D" w14:textId="77777777" w:rsidR="00A1784D" w:rsidRDefault="00A1784D" w:rsidP="00A1784D">
            <w:pPr>
              <w:pStyle w:val="SIBulletList1"/>
            </w:pPr>
            <w:r>
              <w:t>workplace health and safety procedures, practices and regulations specific to automation and intelligent management system installation and testing</w:t>
            </w:r>
          </w:p>
          <w:p w14:paraId="0F924596" w14:textId="77777777" w:rsidR="00A1784D" w:rsidRDefault="00A1784D" w:rsidP="00A1784D">
            <w:pPr>
              <w:pStyle w:val="SIBulletList1"/>
            </w:pPr>
            <w:r>
              <w:t>safety considerations and potential dangers associated with incorrect installation</w:t>
            </w:r>
          </w:p>
          <w:p w14:paraId="7984560B" w14:textId="77777777" w:rsidR="00A1784D" w:rsidRDefault="00A1784D" w:rsidP="00A1784D">
            <w:pPr>
              <w:pStyle w:val="SIBulletList1"/>
            </w:pPr>
            <w:r>
              <w:t xml:space="preserve">techniques for installing, securing, and concealing automation hardware </w:t>
            </w:r>
          </w:p>
          <w:p w14:paraId="64E5D9EE" w14:textId="77777777" w:rsidR="00A1784D" w:rsidRDefault="00A1784D" w:rsidP="00A1784D">
            <w:pPr>
              <w:pStyle w:val="SIBulletList1"/>
            </w:pPr>
            <w:r>
              <w:t>types of common problems that occur during installation, and how to avoid and respond</w:t>
            </w:r>
          </w:p>
          <w:p w14:paraId="60E67C11" w14:textId="77777777" w:rsidR="00A1784D" w:rsidRDefault="00A1784D" w:rsidP="00A1784D">
            <w:pPr>
              <w:pStyle w:val="SIBulletList1"/>
            </w:pPr>
            <w:r>
              <w:t xml:space="preserve">types, characteristics and limitations of automation and intelligent management systems </w:t>
            </w:r>
          </w:p>
          <w:p w14:paraId="053274A4" w14:textId="77777777" w:rsidR="00A1784D" w:rsidRDefault="00A1784D" w:rsidP="00A1784D">
            <w:pPr>
              <w:pStyle w:val="SIBulletList1"/>
            </w:pPr>
            <w:r>
              <w:t>documentation requirements for installation work</w:t>
            </w:r>
          </w:p>
          <w:p w14:paraId="7BB17098" w14:textId="77777777" w:rsidR="00A1784D" w:rsidRDefault="00A1784D" w:rsidP="00A1784D">
            <w:pPr>
              <w:pStyle w:val="SIBulletList1"/>
            </w:pPr>
            <w:r>
              <w:t xml:space="preserve">techniques for using a test </w:t>
            </w:r>
            <w:proofErr w:type="gramStart"/>
            <w:r>
              <w:t>lead</w:t>
            </w:r>
            <w:proofErr w:type="gramEnd"/>
            <w:r>
              <w:t xml:space="preserve"> kit to set controls and/or limits</w:t>
            </w:r>
          </w:p>
          <w:p w14:paraId="2CCDFD46" w14:textId="21942584" w:rsidR="004D6F12" w:rsidRDefault="00A1784D" w:rsidP="00A1784D">
            <w:pPr>
              <w:pStyle w:val="SIBulletList1"/>
            </w:pPr>
            <w:r>
              <w:t>when to engage a licensed electrician for installation of automation and intelligent management systems.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2D6713">
        <w:tc>
          <w:tcPr>
            <w:tcW w:w="9016" w:type="dxa"/>
          </w:tcPr>
          <w:p w14:paraId="188C4670" w14:textId="1035B095" w:rsidR="00AF6FF0" w:rsidRDefault="000D2541" w:rsidP="002D6713">
            <w:pPr>
              <w:pStyle w:val="SIText-Bold"/>
            </w:pPr>
            <w:r w:rsidRPr="000D2541">
              <w:t>Assessment Conditions</w:t>
            </w:r>
          </w:p>
        </w:tc>
      </w:tr>
      <w:tr w:rsidR="00AF6FF0" w14:paraId="784BABB7" w14:textId="77777777" w:rsidTr="002D6713">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29FED51D" w14:textId="091E090C" w:rsidR="00C36E84" w:rsidRDefault="00C36E84" w:rsidP="00266921">
            <w:pPr>
              <w:pStyle w:val="SIBulletList1"/>
            </w:pPr>
            <w:r>
              <w:t xml:space="preserve">physical </w:t>
            </w:r>
            <w:r w:rsidR="004F4A45">
              <w:t>conditions:</w:t>
            </w:r>
          </w:p>
          <w:p w14:paraId="1FBB3ADE" w14:textId="324F1046" w:rsidR="00660923" w:rsidRDefault="00C36E84" w:rsidP="00C36E84">
            <w:pPr>
              <w:pStyle w:val="SIBulletList2"/>
            </w:pPr>
            <w:r>
              <w:t>a</w:t>
            </w:r>
            <w:r w:rsidR="00660923">
              <w:t xml:space="preserve">ssessment must occur in the workplace, or in a simulated environment that </w:t>
            </w:r>
            <w:r w:rsidR="00E21DEB">
              <w:t xml:space="preserve">accurately </w:t>
            </w:r>
            <w:r w:rsidR="00660923">
              <w:t>reflects workplace conditions.</w:t>
            </w:r>
          </w:p>
          <w:p w14:paraId="73B0ECF5" w14:textId="77777777" w:rsidR="008F5AE4" w:rsidRPr="008F5AE4" w:rsidRDefault="008F5AE4" w:rsidP="008F5AE4">
            <w:pPr>
              <w:pStyle w:val="SIBulletList1"/>
            </w:pPr>
            <w:r w:rsidRPr="008F5AE4">
              <w:t xml:space="preserve">resources, equipment and materials: </w:t>
            </w:r>
          </w:p>
          <w:p w14:paraId="5A6BF7CE" w14:textId="77777777" w:rsidR="00560AF4" w:rsidRDefault="00560AF4" w:rsidP="00560AF4">
            <w:pPr>
              <w:pStyle w:val="SIBulletList2"/>
            </w:pPr>
            <w:r>
              <w:t>furnishing items requiring installation of low-voltage technology, automation, and intelligent management systems</w:t>
            </w:r>
          </w:p>
          <w:p w14:paraId="7B0E8162" w14:textId="77777777" w:rsidR="00560AF4" w:rsidRDefault="00560AF4" w:rsidP="00560AF4">
            <w:pPr>
              <w:pStyle w:val="SIBulletList2"/>
            </w:pPr>
            <w:r>
              <w:t>automation and intelligent management system items, and associated required hand and power tools, equipment, materials and accessories</w:t>
            </w:r>
          </w:p>
          <w:p w14:paraId="7FC94588" w14:textId="12786379" w:rsidR="00C36E84" w:rsidRDefault="001D015A" w:rsidP="00266921">
            <w:pPr>
              <w:pStyle w:val="SIBulletList2"/>
            </w:pPr>
            <w:r>
              <w:t>personal protective equipment</w:t>
            </w:r>
            <w:r w:rsidR="00560AF4">
              <w:t xml:space="preserve"> applicable to job requirements</w:t>
            </w:r>
          </w:p>
          <w:p w14:paraId="6CCE1F07" w14:textId="3454824C" w:rsidR="00660923" w:rsidRDefault="00560AF4" w:rsidP="00266921">
            <w:pPr>
              <w:pStyle w:val="SIBulletList1"/>
            </w:pPr>
            <w:r>
              <w:t>specifications</w:t>
            </w:r>
            <w:r w:rsidR="00266921">
              <w:t>:</w:t>
            </w:r>
          </w:p>
          <w:p w14:paraId="3A893B37" w14:textId="05119C22" w:rsidR="00660923" w:rsidRDefault="00660923" w:rsidP="00266921">
            <w:pPr>
              <w:pStyle w:val="SIBulletList2"/>
            </w:pPr>
            <w:r>
              <w:t>work orders and design specifications</w:t>
            </w:r>
          </w:p>
          <w:p w14:paraId="3DB18792" w14:textId="29176A6A" w:rsidR="00660923" w:rsidRDefault="00660923" w:rsidP="00266921">
            <w:pPr>
              <w:pStyle w:val="SIBulletList2"/>
            </w:pPr>
            <w:r>
              <w:t xml:space="preserve">workplace procedures </w:t>
            </w:r>
          </w:p>
          <w:p w14:paraId="3B4A47C0" w14:textId="77777777" w:rsidR="00266921" w:rsidRDefault="00660923">
            <w:pPr>
              <w:pStyle w:val="SIBulletList2"/>
            </w:pPr>
            <w:r>
              <w:t>supplier instructions and manufacturer specifications</w:t>
            </w:r>
          </w:p>
          <w:p w14:paraId="3397A84B" w14:textId="346365EE" w:rsidR="00266921" w:rsidRDefault="00266921" w:rsidP="00266921">
            <w:pPr>
              <w:pStyle w:val="SIBulletList1"/>
            </w:pPr>
            <w:r>
              <w:t>relationships:</w:t>
            </w:r>
          </w:p>
          <w:p w14:paraId="562E94AA" w14:textId="1BD87FB3" w:rsidR="00660923" w:rsidRDefault="00266921" w:rsidP="00266921">
            <w:pPr>
              <w:pStyle w:val="SIBulletList2"/>
            </w:pPr>
            <w:r w:rsidRPr="00266921">
              <w:t>qualified licensed electrician</w:t>
            </w:r>
            <w:r>
              <w:t>,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2D6713">
        <w:tc>
          <w:tcPr>
            <w:tcW w:w="1980" w:type="dxa"/>
          </w:tcPr>
          <w:p w14:paraId="5F833BB7" w14:textId="77777777" w:rsidR="00CD3DE8" w:rsidRDefault="00CD3DE8" w:rsidP="002D6713">
            <w:pPr>
              <w:pStyle w:val="SIText-Bold"/>
            </w:pPr>
            <w:r w:rsidRPr="00473049">
              <w:lastRenderedPageBreak/>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95B25" w14:textId="77777777" w:rsidR="00F3546E" w:rsidRDefault="00F3546E" w:rsidP="00A31F58">
      <w:pPr>
        <w:spacing w:after="0" w:line="240" w:lineRule="auto"/>
      </w:pPr>
      <w:r>
        <w:separator/>
      </w:r>
    </w:p>
  </w:endnote>
  <w:endnote w:type="continuationSeparator" w:id="0">
    <w:p w14:paraId="38D77539" w14:textId="77777777" w:rsidR="00F3546E" w:rsidRDefault="00F3546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12133" w14:textId="77777777" w:rsidR="00F3546E" w:rsidRDefault="00F3546E" w:rsidP="00A31F58">
      <w:pPr>
        <w:spacing w:after="0" w:line="240" w:lineRule="auto"/>
      </w:pPr>
      <w:r>
        <w:separator/>
      </w:r>
    </w:p>
  </w:footnote>
  <w:footnote w:type="continuationSeparator" w:id="0">
    <w:p w14:paraId="10E91114" w14:textId="77777777" w:rsidR="00F3546E" w:rsidRDefault="00F3546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8CDADD0" w:rsidR="00A31F58" w:rsidRDefault="00E26646">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F60DE" w:rsidRPr="007F60DE">
          <w:t xml:space="preserve"> MS</w:t>
        </w:r>
        <w:r w:rsidR="00C71AD9">
          <w:t>FBAA</w:t>
        </w:r>
        <w:r w:rsidR="007F60DE" w:rsidRPr="007F60DE">
          <w:t>3X1</w:t>
        </w:r>
        <w:r w:rsidR="00C71AD9">
          <w:t>1</w:t>
        </w:r>
        <w:r w:rsidR="007F60DE" w:rsidRPr="007F60DE">
          <w:t xml:space="preserve"> Install shading and security screen automation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349"/>
    <w:rsid w:val="00011409"/>
    <w:rsid w:val="000174A4"/>
    <w:rsid w:val="0002319B"/>
    <w:rsid w:val="00025A19"/>
    <w:rsid w:val="00034662"/>
    <w:rsid w:val="00034AD5"/>
    <w:rsid w:val="00035348"/>
    <w:rsid w:val="0006755A"/>
    <w:rsid w:val="000A3C05"/>
    <w:rsid w:val="000A644C"/>
    <w:rsid w:val="000C1853"/>
    <w:rsid w:val="000C2D63"/>
    <w:rsid w:val="000C695D"/>
    <w:rsid w:val="000D2541"/>
    <w:rsid w:val="000D5AF7"/>
    <w:rsid w:val="000D7106"/>
    <w:rsid w:val="000D7DDA"/>
    <w:rsid w:val="001215A7"/>
    <w:rsid w:val="00126E82"/>
    <w:rsid w:val="00165A1B"/>
    <w:rsid w:val="00181EB8"/>
    <w:rsid w:val="0018209D"/>
    <w:rsid w:val="00191B2B"/>
    <w:rsid w:val="001A0AC3"/>
    <w:rsid w:val="001B320C"/>
    <w:rsid w:val="001C022D"/>
    <w:rsid w:val="001C4E51"/>
    <w:rsid w:val="001D015A"/>
    <w:rsid w:val="001F15A4"/>
    <w:rsid w:val="002269B6"/>
    <w:rsid w:val="00241F8D"/>
    <w:rsid w:val="00243D66"/>
    <w:rsid w:val="00252B64"/>
    <w:rsid w:val="00256AFD"/>
    <w:rsid w:val="00266921"/>
    <w:rsid w:val="002941AB"/>
    <w:rsid w:val="002A4AF9"/>
    <w:rsid w:val="002B6FFD"/>
    <w:rsid w:val="002B779C"/>
    <w:rsid w:val="002C51A2"/>
    <w:rsid w:val="002D45DD"/>
    <w:rsid w:val="002D6713"/>
    <w:rsid w:val="002D785C"/>
    <w:rsid w:val="00320155"/>
    <w:rsid w:val="003556ED"/>
    <w:rsid w:val="00357C5E"/>
    <w:rsid w:val="00370A20"/>
    <w:rsid w:val="00397653"/>
    <w:rsid w:val="003A599B"/>
    <w:rsid w:val="003C2946"/>
    <w:rsid w:val="003F44AB"/>
    <w:rsid w:val="004011B0"/>
    <w:rsid w:val="004056E9"/>
    <w:rsid w:val="00415BC7"/>
    <w:rsid w:val="00422906"/>
    <w:rsid w:val="00427903"/>
    <w:rsid w:val="00436CCB"/>
    <w:rsid w:val="00442C66"/>
    <w:rsid w:val="0044538D"/>
    <w:rsid w:val="00447717"/>
    <w:rsid w:val="004523C2"/>
    <w:rsid w:val="00456AA0"/>
    <w:rsid w:val="00473049"/>
    <w:rsid w:val="00477395"/>
    <w:rsid w:val="004A05F4"/>
    <w:rsid w:val="004C6933"/>
    <w:rsid w:val="004C71D8"/>
    <w:rsid w:val="004D6F12"/>
    <w:rsid w:val="004F1592"/>
    <w:rsid w:val="004F4A45"/>
    <w:rsid w:val="0051482E"/>
    <w:rsid w:val="00517713"/>
    <w:rsid w:val="00527A17"/>
    <w:rsid w:val="005366D2"/>
    <w:rsid w:val="00542FC8"/>
    <w:rsid w:val="00560AF4"/>
    <w:rsid w:val="00565971"/>
    <w:rsid w:val="00574B57"/>
    <w:rsid w:val="00584F93"/>
    <w:rsid w:val="005C4141"/>
    <w:rsid w:val="005E7C5F"/>
    <w:rsid w:val="00600188"/>
    <w:rsid w:val="006163E3"/>
    <w:rsid w:val="00636B90"/>
    <w:rsid w:val="006474E2"/>
    <w:rsid w:val="00660923"/>
    <w:rsid w:val="00663B83"/>
    <w:rsid w:val="00695F2C"/>
    <w:rsid w:val="006E59F5"/>
    <w:rsid w:val="006F6C94"/>
    <w:rsid w:val="0071412A"/>
    <w:rsid w:val="00715042"/>
    <w:rsid w:val="0073050A"/>
    <w:rsid w:val="0073329E"/>
    <w:rsid w:val="00752951"/>
    <w:rsid w:val="00790F47"/>
    <w:rsid w:val="007976AE"/>
    <w:rsid w:val="007A1B22"/>
    <w:rsid w:val="007A5DD5"/>
    <w:rsid w:val="007B3414"/>
    <w:rsid w:val="007C1263"/>
    <w:rsid w:val="007C2D96"/>
    <w:rsid w:val="007C4C41"/>
    <w:rsid w:val="007E2D79"/>
    <w:rsid w:val="007E76B5"/>
    <w:rsid w:val="007F60DE"/>
    <w:rsid w:val="007F64D4"/>
    <w:rsid w:val="00831440"/>
    <w:rsid w:val="00833178"/>
    <w:rsid w:val="00834C3B"/>
    <w:rsid w:val="008368A6"/>
    <w:rsid w:val="008474BA"/>
    <w:rsid w:val="00852CE8"/>
    <w:rsid w:val="008700EC"/>
    <w:rsid w:val="00874912"/>
    <w:rsid w:val="00881257"/>
    <w:rsid w:val="00882330"/>
    <w:rsid w:val="0088683C"/>
    <w:rsid w:val="008C46E6"/>
    <w:rsid w:val="008C57E8"/>
    <w:rsid w:val="008F5AE4"/>
    <w:rsid w:val="009040DB"/>
    <w:rsid w:val="0091474E"/>
    <w:rsid w:val="00914B8F"/>
    <w:rsid w:val="0091674B"/>
    <w:rsid w:val="00935F45"/>
    <w:rsid w:val="0094240E"/>
    <w:rsid w:val="00962C90"/>
    <w:rsid w:val="0096322E"/>
    <w:rsid w:val="00980521"/>
    <w:rsid w:val="009877F1"/>
    <w:rsid w:val="009B2D0A"/>
    <w:rsid w:val="009B3F2C"/>
    <w:rsid w:val="009C0027"/>
    <w:rsid w:val="00A173C7"/>
    <w:rsid w:val="00A1784D"/>
    <w:rsid w:val="00A31F58"/>
    <w:rsid w:val="00A6352D"/>
    <w:rsid w:val="00A711F2"/>
    <w:rsid w:val="00A74884"/>
    <w:rsid w:val="00A965FD"/>
    <w:rsid w:val="00AC3944"/>
    <w:rsid w:val="00AD0D4F"/>
    <w:rsid w:val="00AD3EFF"/>
    <w:rsid w:val="00AE4A97"/>
    <w:rsid w:val="00AF1960"/>
    <w:rsid w:val="00AF6FF0"/>
    <w:rsid w:val="00B12287"/>
    <w:rsid w:val="00B16040"/>
    <w:rsid w:val="00B35146"/>
    <w:rsid w:val="00B55FD2"/>
    <w:rsid w:val="00B6084E"/>
    <w:rsid w:val="00B654CA"/>
    <w:rsid w:val="00B6649F"/>
    <w:rsid w:val="00B76695"/>
    <w:rsid w:val="00B93720"/>
    <w:rsid w:val="00B9729C"/>
    <w:rsid w:val="00BB6E0C"/>
    <w:rsid w:val="00BE46B2"/>
    <w:rsid w:val="00BE6877"/>
    <w:rsid w:val="00BE7F32"/>
    <w:rsid w:val="00BF1DA9"/>
    <w:rsid w:val="00C07989"/>
    <w:rsid w:val="00C36E84"/>
    <w:rsid w:val="00C43F3C"/>
    <w:rsid w:val="00C55A10"/>
    <w:rsid w:val="00C63F9B"/>
    <w:rsid w:val="00C645B3"/>
    <w:rsid w:val="00C71AD9"/>
    <w:rsid w:val="00C904B0"/>
    <w:rsid w:val="00C91AAB"/>
    <w:rsid w:val="00CB334A"/>
    <w:rsid w:val="00CB37E5"/>
    <w:rsid w:val="00CD2975"/>
    <w:rsid w:val="00CD3DE8"/>
    <w:rsid w:val="00CE6439"/>
    <w:rsid w:val="00CF29BC"/>
    <w:rsid w:val="00D413BB"/>
    <w:rsid w:val="00D44317"/>
    <w:rsid w:val="00D65E4C"/>
    <w:rsid w:val="00D66354"/>
    <w:rsid w:val="00D841E3"/>
    <w:rsid w:val="00D91902"/>
    <w:rsid w:val="00D9385D"/>
    <w:rsid w:val="00DA13E4"/>
    <w:rsid w:val="00DA3B6F"/>
    <w:rsid w:val="00DB1384"/>
    <w:rsid w:val="00DC631A"/>
    <w:rsid w:val="00DD000B"/>
    <w:rsid w:val="00E12424"/>
    <w:rsid w:val="00E138E9"/>
    <w:rsid w:val="00E21DEB"/>
    <w:rsid w:val="00E23164"/>
    <w:rsid w:val="00E26646"/>
    <w:rsid w:val="00E321AC"/>
    <w:rsid w:val="00E37DEC"/>
    <w:rsid w:val="00E4130D"/>
    <w:rsid w:val="00E47868"/>
    <w:rsid w:val="00E54B60"/>
    <w:rsid w:val="00E5576D"/>
    <w:rsid w:val="00E807B5"/>
    <w:rsid w:val="00EB429F"/>
    <w:rsid w:val="00EB7BD5"/>
    <w:rsid w:val="00ED1034"/>
    <w:rsid w:val="00F1749F"/>
    <w:rsid w:val="00F23B4D"/>
    <w:rsid w:val="00F35219"/>
    <w:rsid w:val="00F3546E"/>
    <w:rsid w:val="00F4120A"/>
    <w:rsid w:val="00F4670D"/>
    <w:rsid w:val="00F5354A"/>
    <w:rsid w:val="00F647A0"/>
    <w:rsid w:val="00F71ABC"/>
    <w:rsid w:val="00F900CF"/>
    <w:rsid w:val="00FD4E84"/>
    <w:rsid w:val="00FE7B81"/>
    <w:rsid w:val="229CF2C7"/>
    <w:rsid w:val="68A6EBD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1CA825A2-E719-45B9-B037-D3F2EB8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36E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6704CFF7-553A-4832-BC27-7F9F739720B0}">
  <ds:schemaRefs>
    <ds:schemaRef ds:uri="http://schemas.microsoft.com/sharepoint/v3/contenttype/forms"/>
  </ds:schemaRefs>
</ds:datastoreItem>
</file>

<file path=customXml/itemProps2.xml><?xml version="1.0" encoding="utf-8"?>
<ds:datastoreItem xmlns:ds="http://schemas.openxmlformats.org/officeDocument/2006/customXml" ds:itemID="{A402EE8F-B9AA-416D-B40B-937C57D61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E941071F-810B-4DAC-9C0E-CFC29012C88A}">
  <ds:schemaRefs>
    <ds:schemaRef ds:uri="b7c30f79-f8eb-4508-8095-4c6bdcbc98c6"/>
    <ds:schemaRef ds:uri="102dc1fd-8f52-48da-b764-5a9278f0784a"/>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50b7c410-dce9-463b-81f8-73e20a9d115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45</cp:revision>
  <dcterms:created xsi:type="dcterms:W3CDTF">2025-06-11T06:34:00Z</dcterms:created>
  <dcterms:modified xsi:type="dcterms:W3CDTF">2025-06-20T02:20:00Z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c36655e78c3b4ff0461fe5e7843171d6990cd3d781720be65bb804036bd51ff0</vt:lpwstr>
  </property>
</Properties>
</file>