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678815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543C3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01C2F75" w:rsidR="00357C5E" w:rsidRDefault="00543C38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CLE2</w:t>
            </w:r>
            <w:r w:rsidR="004B15C1">
              <w:t>0</w:t>
            </w:r>
            <w:r w:rsidR="007569FA">
              <w:t>4</w:t>
            </w:r>
          </w:p>
        </w:tc>
        <w:tc>
          <w:tcPr>
            <w:tcW w:w="6327" w:type="dxa"/>
          </w:tcPr>
          <w:p w14:paraId="3AE55F2B" w14:textId="6E61C752" w:rsidR="00357C5E" w:rsidRDefault="00900AF1" w:rsidP="00357C5E">
            <w:pPr>
              <w:pStyle w:val="SIComponentTitle"/>
            </w:pPr>
            <w:r w:rsidRPr="00900AF1">
              <w:t>Clean amenities and grounds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99E1FA7" w14:textId="4B09986A" w:rsidR="00900AF1" w:rsidRPr="00900AF1" w:rsidRDefault="00900AF1" w:rsidP="00900AF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00AF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clean areas other than production areas in a meat processing </w:t>
            </w:r>
            <w:r w:rsidR="00543C38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900AF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0041CBB" w14:textId="1E867F47" w:rsidR="00900AF1" w:rsidRPr="00900AF1" w:rsidRDefault="00543C38" w:rsidP="00900AF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F166C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900AF1" w:rsidRPr="00900AF1">
              <w:rPr>
                <w:rStyle w:val="SITempText-Green"/>
                <w:color w:val="000000" w:themeColor="text1"/>
                <w:sz w:val="20"/>
              </w:rPr>
              <w:t xml:space="preserve">to clean the amenities and grounds of a meat processing </w:t>
            </w:r>
            <w:r>
              <w:rPr>
                <w:rStyle w:val="SITempText-Green"/>
                <w:color w:val="000000" w:themeColor="text1"/>
                <w:sz w:val="20"/>
              </w:rPr>
              <w:t>premises</w:t>
            </w:r>
            <w:r w:rsidR="00900AF1" w:rsidRPr="00900AF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0E07289" w14:textId="77777777" w:rsidR="00543C38" w:rsidRPr="0018245B" w:rsidRDefault="00543C38" w:rsidP="00543C3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96BD4D" w14:textId="77777777" w:rsidR="00543C38" w:rsidRDefault="00543C38" w:rsidP="00543C38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06412EB" w:rsidR="00320155" w:rsidRDefault="00543C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439EE">
        <w:trPr>
          <w:trHeight w:val="355"/>
        </w:trPr>
        <w:tc>
          <w:tcPr>
            <w:tcW w:w="2689" w:type="dxa"/>
          </w:tcPr>
          <w:p w14:paraId="200766C1" w14:textId="23A97E12" w:rsidR="00715042" w:rsidRPr="00715042" w:rsidRDefault="00D9385D" w:rsidP="007439E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6F8DD9" w:rsidR="00BE46B2" w:rsidRDefault="00543C38" w:rsidP="00BE46B2">
            <w:pPr>
              <w:pStyle w:val="SIText"/>
            </w:pPr>
            <w:r>
              <w:t>Cleaning (CLE)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3C38" w14:paraId="1C463797" w14:textId="77777777" w:rsidTr="000F31BE">
        <w:tc>
          <w:tcPr>
            <w:tcW w:w="2689" w:type="dxa"/>
          </w:tcPr>
          <w:p w14:paraId="77DB8D95" w14:textId="27B18C17" w:rsidR="00543C38" w:rsidRDefault="00543C38" w:rsidP="00543C38">
            <w:pPr>
              <w:pStyle w:val="SIText"/>
            </w:pPr>
            <w:r>
              <w:t>1. Prepare to clean</w:t>
            </w:r>
          </w:p>
        </w:tc>
        <w:tc>
          <w:tcPr>
            <w:tcW w:w="6327" w:type="dxa"/>
          </w:tcPr>
          <w:p w14:paraId="2536D89A" w14:textId="5285CED4" w:rsidR="00543C38" w:rsidRDefault="00543C38" w:rsidP="00543C38">
            <w:pPr>
              <w:pStyle w:val="SIText"/>
            </w:pPr>
            <w:r>
              <w:t>1.1 Identify work instructions for cleaning amenities and grounds</w:t>
            </w:r>
            <w:r w:rsidR="00834CFF">
              <w:t>,</w:t>
            </w:r>
            <w:r>
              <w:t xml:space="preserve"> and clarify where required</w:t>
            </w:r>
          </w:p>
          <w:p w14:paraId="359E36B2" w14:textId="5E4A47F2" w:rsidR="00C9337D" w:rsidRDefault="00C9337D" w:rsidP="00543C38">
            <w:pPr>
              <w:pStyle w:val="SIText"/>
            </w:pPr>
            <w:r>
              <w:t>1.2 Identify</w:t>
            </w:r>
            <w:r w:rsidRPr="00C9337D">
              <w:t xml:space="preserve"> the </w:t>
            </w:r>
            <w:r w:rsidR="00AC639B">
              <w:t>main work areas to be cleaned, included in</w:t>
            </w:r>
            <w:r w:rsidRPr="00C9337D">
              <w:t xml:space="preserve"> </w:t>
            </w:r>
            <w:r w:rsidR="00AC639B">
              <w:t>the individual’s role</w:t>
            </w:r>
          </w:p>
          <w:p w14:paraId="3CEE06FE" w14:textId="4039BC02" w:rsidR="00543C38" w:rsidRDefault="00543C38" w:rsidP="00543C38">
            <w:pPr>
              <w:pStyle w:val="SIText"/>
            </w:pPr>
            <w:r>
              <w:t>1.</w:t>
            </w:r>
            <w:r w:rsidR="00C9337D">
              <w:t xml:space="preserve">3 </w:t>
            </w:r>
            <w:r>
              <w:t xml:space="preserve">Identify workplace health and safety requirements for task, including </w:t>
            </w:r>
            <w:r w:rsidR="00C9337D">
              <w:t>uniforms</w:t>
            </w:r>
            <w:r w:rsidR="00D83451">
              <w:t xml:space="preserve"> and</w:t>
            </w:r>
            <w:r w:rsidR="00C9337D">
              <w:t xml:space="preserve"> </w:t>
            </w:r>
            <w:r>
              <w:t>personal protective equipment</w:t>
            </w:r>
            <w:r w:rsidR="00D83451">
              <w:t xml:space="preserve"> </w:t>
            </w:r>
          </w:p>
          <w:p w14:paraId="3CD3969F" w14:textId="34C1E9EF" w:rsidR="00543C38" w:rsidRDefault="00543C38" w:rsidP="00543C38">
            <w:pPr>
              <w:pStyle w:val="SIText"/>
            </w:pPr>
            <w:r w:rsidRPr="00264A15">
              <w:t>1.</w:t>
            </w:r>
            <w:r w:rsidR="00C9337D">
              <w:t>4</w:t>
            </w:r>
            <w:r w:rsidR="00C9337D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</w:t>
            </w:r>
            <w:r>
              <w:t>and chemicals for cleaning</w:t>
            </w:r>
          </w:p>
        </w:tc>
      </w:tr>
      <w:tr w:rsidR="00543C38" w14:paraId="1915290A" w14:textId="77777777" w:rsidTr="000F31BE">
        <w:tc>
          <w:tcPr>
            <w:tcW w:w="2689" w:type="dxa"/>
          </w:tcPr>
          <w:p w14:paraId="4CA92DE3" w14:textId="385643EB" w:rsidR="00543C38" w:rsidRDefault="004D5020" w:rsidP="00543C38">
            <w:pPr>
              <w:pStyle w:val="SIText"/>
            </w:pPr>
            <w:r>
              <w:t>2</w:t>
            </w:r>
            <w:r w:rsidR="00543C38">
              <w:t>. Clean toilets, shower blocks and locker rooms</w:t>
            </w:r>
          </w:p>
        </w:tc>
        <w:tc>
          <w:tcPr>
            <w:tcW w:w="6327" w:type="dxa"/>
          </w:tcPr>
          <w:p w14:paraId="4A5A2211" w14:textId="04B60324" w:rsidR="00543C38" w:rsidRDefault="004D5020" w:rsidP="00543C38">
            <w:pPr>
              <w:pStyle w:val="SIText"/>
            </w:pPr>
            <w:r>
              <w:t>2</w:t>
            </w:r>
            <w:r w:rsidR="00543C38">
              <w:t>.1 Clean toilets, shower blocks and locker rooms following cleaning schedules, work instruction</w:t>
            </w:r>
            <w:r w:rsidR="0095676E">
              <w:t>s</w:t>
            </w:r>
            <w:r w:rsidR="00543C38">
              <w:t>, and workplace health and safety policies and procedures</w:t>
            </w:r>
          </w:p>
          <w:p w14:paraId="4919FA58" w14:textId="068286E1" w:rsidR="00543C38" w:rsidRDefault="004D5020" w:rsidP="00543C38">
            <w:pPr>
              <w:pStyle w:val="SIText"/>
            </w:pPr>
            <w:r>
              <w:t>2</w:t>
            </w:r>
            <w:r w:rsidR="00543C38">
              <w:t xml:space="preserve">.2 Use </w:t>
            </w:r>
            <w:r w:rsidR="00AC639B">
              <w:t xml:space="preserve">and store </w:t>
            </w:r>
            <w:r w:rsidR="00543C38">
              <w:t>cleaning chemicals following workplace and manufacturer's requirements</w:t>
            </w:r>
            <w:r w:rsidR="00543C38" w:rsidDel="00543C38">
              <w:t xml:space="preserve"> </w:t>
            </w:r>
          </w:p>
          <w:p w14:paraId="0229B0D2" w14:textId="24CF7636" w:rsidR="00543C38" w:rsidRDefault="004D5020" w:rsidP="00543C38">
            <w:pPr>
              <w:pStyle w:val="SIText"/>
            </w:pPr>
            <w:r>
              <w:t>2</w:t>
            </w:r>
            <w:r w:rsidR="00543C38">
              <w:t>.3 Identify and clean specific areas requiring attention</w:t>
            </w:r>
          </w:p>
          <w:p w14:paraId="11523057" w14:textId="45F6B861" w:rsidR="00543C38" w:rsidRDefault="004D5020" w:rsidP="00543C38">
            <w:pPr>
              <w:pStyle w:val="SIText"/>
            </w:pPr>
            <w:r>
              <w:t>2</w:t>
            </w:r>
            <w:r w:rsidR="00543C38">
              <w:t>.4 Undertake post-cleaning monitoring</w:t>
            </w:r>
          </w:p>
        </w:tc>
      </w:tr>
      <w:tr w:rsidR="00543C38" w14:paraId="45EB3C81" w14:textId="77777777" w:rsidTr="000F31BE">
        <w:tc>
          <w:tcPr>
            <w:tcW w:w="2689" w:type="dxa"/>
          </w:tcPr>
          <w:p w14:paraId="7C0A47DD" w14:textId="250C3503" w:rsidR="00543C38" w:rsidRDefault="004D5020" w:rsidP="00543C38">
            <w:pPr>
              <w:pStyle w:val="SIText"/>
            </w:pPr>
            <w:r>
              <w:t>3</w:t>
            </w:r>
            <w:r w:rsidR="00543C38">
              <w:t>. Clean canteens and eating areas</w:t>
            </w:r>
          </w:p>
        </w:tc>
        <w:tc>
          <w:tcPr>
            <w:tcW w:w="6327" w:type="dxa"/>
          </w:tcPr>
          <w:p w14:paraId="67C39483" w14:textId="07B13270" w:rsidR="00543C38" w:rsidRDefault="004D5020" w:rsidP="00543C38">
            <w:pPr>
              <w:pStyle w:val="SIText"/>
            </w:pPr>
            <w:r>
              <w:t>3</w:t>
            </w:r>
            <w:r w:rsidR="00543C38">
              <w:t>.1 Clean eating areas following cleaning schedule, work instructions and workplace health and safety requirements</w:t>
            </w:r>
          </w:p>
          <w:p w14:paraId="3173E37F" w14:textId="7EB17122" w:rsidR="00543C38" w:rsidRDefault="004D5020" w:rsidP="00543C38">
            <w:pPr>
              <w:pStyle w:val="SIText"/>
            </w:pPr>
            <w:r>
              <w:lastRenderedPageBreak/>
              <w:t>3</w:t>
            </w:r>
            <w:r w:rsidR="00543C38">
              <w:t>.2 Use cleaning chemicals following workplace and manufacturer's requirements</w:t>
            </w:r>
          </w:p>
        </w:tc>
      </w:tr>
      <w:tr w:rsidR="00543C38" w14:paraId="33CD9E68" w14:textId="77777777" w:rsidTr="000F31BE">
        <w:tc>
          <w:tcPr>
            <w:tcW w:w="2689" w:type="dxa"/>
          </w:tcPr>
          <w:p w14:paraId="2524736F" w14:textId="784E2B18" w:rsidR="00543C38" w:rsidRDefault="004D5020" w:rsidP="00543C38">
            <w:pPr>
              <w:pStyle w:val="SIText"/>
            </w:pPr>
            <w:r>
              <w:lastRenderedPageBreak/>
              <w:t>4</w:t>
            </w:r>
            <w:r w:rsidR="00543C38">
              <w:t>. Clean grounds</w:t>
            </w:r>
          </w:p>
        </w:tc>
        <w:tc>
          <w:tcPr>
            <w:tcW w:w="6327" w:type="dxa"/>
          </w:tcPr>
          <w:p w14:paraId="38AD252E" w14:textId="69D840C3" w:rsidR="00543C38" w:rsidRDefault="004D5020" w:rsidP="00543C38">
            <w:pPr>
              <w:pStyle w:val="SIText"/>
            </w:pPr>
            <w:r>
              <w:t>4</w:t>
            </w:r>
            <w:r w:rsidR="00543C38">
              <w:t>.1 Identify types of waste and rubbish to be cleared</w:t>
            </w:r>
          </w:p>
          <w:p w14:paraId="65782E6D" w14:textId="6B5AFBE3" w:rsidR="00543C38" w:rsidRDefault="004D5020" w:rsidP="00543C38">
            <w:pPr>
              <w:pStyle w:val="SIText"/>
            </w:pPr>
            <w:r>
              <w:t>4</w:t>
            </w:r>
            <w:r w:rsidR="00543C38">
              <w:t>.2 Identify and follow waste disposal arrangements for different types of waste</w:t>
            </w:r>
            <w:r w:rsidR="00834CFF">
              <w:t>,</w:t>
            </w:r>
            <w:r w:rsidR="00C9337D">
              <w:t xml:space="preserve"> including recyclables</w:t>
            </w:r>
          </w:p>
          <w:p w14:paraId="4E99E7D5" w14:textId="2D49801E" w:rsidR="00543C38" w:rsidRDefault="004D5020" w:rsidP="00543C38">
            <w:pPr>
              <w:pStyle w:val="SIText"/>
            </w:pPr>
            <w:r>
              <w:t>4</w:t>
            </w:r>
            <w:r w:rsidR="00543C38">
              <w:t>.3 Clean grounds following work instructions</w:t>
            </w:r>
          </w:p>
          <w:p w14:paraId="026D3D19" w14:textId="3191666D" w:rsidR="00543C38" w:rsidRDefault="004D5020" w:rsidP="00543C38">
            <w:pPr>
              <w:pStyle w:val="SIText"/>
            </w:pPr>
            <w:r>
              <w:t>4</w:t>
            </w:r>
            <w:r w:rsidR="00543C38">
              <w:t xml:space="preserve">.4 Use </w:t>
            </w:r>
            <w:r w:rsidR="00AC639B">
              <w:t xml:space="preserve">and store </w:t>
            </w:r>
            <w:r w:rsidR="00543C38">
              <w:t>chemicals following workplace and manufacturer's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A4F95" w14:paraId="09B26D8C" w14:textId="77777777" w:rsidTr="000F31BE">
        <w:tc>
          <w:tcPr>
            <w:tcW w:w="2689" w:type="dxa"/>
          </w:tcPr>
          <w:p w14:paraId="1FBD352F" w14:textId="4EF5A2EC" w:rsidR="001A4F95" w:rsidRPr="00042300" w:rsidRDefault="001A4F95" w:rsidP="001A4F9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BE9B420" w14:textId="77777777" w:rsidR="001A4F95" w:rsidRDefault="001A4F95" w:rsidP="001A4F95">
            <w:pPr>
              <w:pStyle w:val="SIBulletList1"/>
            </w:pPr>
            <w:r>
              <w:t>Interpret key elements of workplace instructions</w:t>
            </w:r>
          </w:p>
          <w:p w14:paraId="38AE16EE" w14:textId="51B87868" w:rsidR="001A4F95" w:rsidRPr="00042300" w:rsidRDefault="001A4F95" w:rsidP="001A4F95">
            <w:pPr>
              <w:pStyle w:val="SIBulletList1"/>
            </w:pPr>
            <w:r>
              <w:t xml:space="preserve">Interpret key information in </w:t>
            </w:r>
            <w:r w:rsidR="00834CFF">
              <w:t>s</w:t>
            </w:r>
            <w:r>
              <w:t xml:space="preserve">afety </w:t>
            </w:r>
            <w:r w:rsidR="00834CFF">
              <w:t>d</w:t>
            </w:r>
            <w:r>
              <w:t xml:space="preserve">ata </w:t>
            </w:r>
            <w:r w:rsidR="00834CFF">
              <w:t>s</w:t>
            </w:r>
            <w:r>
              <w:t xml:space="preserve">heets </w:t>
            </w:r>
            <w:r w:rsidR="00834CFF">
              <w:t>(SDS)</w:t>
            </w:r>
          </w:p>
        </w:tc>
      </w:tr>
      <w:tr w:rsidR="001A4F95" w14:paraId="44C5474C" w14:textId="77777777" w:rsidTr="000F31BE">
        <w:tc>
          <w:tcPr>
            <w:tcW w:w="2689" w:type="dxa"/>
          </w:tcPr>
          <w:p w14:paraId="577F0A9B" w14:textId="732714CA" w:rsidR="001A4F95" w:rsidRPr="00042300" w:rsidRDefault="001A4F95" w:rsidP="001A4F9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A8FCADE" w14:textId="77777777" w:rsidR="001A4F95" w:rsidRDefault="001A4F95" w:rsidP="001A4F95">
            <w:pPr>
              <w:pStyle w:val="SIBulletList1"/>
            </w:pPr>
            <w:r>
              <w:t>Measure and mix chemicals following manufacturer instructions</w:t>
            </w:r>
          </w:p>
          <w:p w14:paraId="3FC6B2C7" w14:textId="3F24B8CB" w:rsidR="001A4F95" w:rsidRPr="00042300" w:rsidRDefault="001A4F95" w:rsidP="001A4F95">
            <w:pPr>
              <w:pStyle w:val="SIBulletList1"/>
            </w:pPr>
            <w:r>
              <w:t>Follow cleaning schedule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F0127D" w:rsidR="002B6FFD" w:rsidRDefault="001A4F95" w:rsidP="00B93720">
            <w:pPr>
              <w:pStyle w:val="SIText"/>
            </w:pPr>
            <w:r w:rsidRPr="0038687E">
              <w:t>AMP</w:t>
            </w:r>
            <w:r>
              <w:t>CLE2</w:t>
            </w:r>
            <w:r w:rsidR="004B15C1">
              <w:t>0</w:t>
            </w:r>
            <w:r w:rsidR="007569FA">
              <w:t>4</w:t>
            </w:r>
            <w:r w:rsidRPr="0038687E">
              <w:t xml:space="preserve"> </w:t>
            </w:r>
            <w:r w:rsidR="0038687E" w:rsidRPr="0038687E">
              <w:t>Clean amenities and grounds</w:t>
            </w:r>
          </w:p>
        </w:tc>
        <w:tc>
          <w:tcPr>
            <w:tcW w:w="2254" w:type="dxa"/>
          </w:tcPr>
          <w:p w14:paraId="30E795CC" w14:textId="3878F7DE" w:rsidR="002B6FFD" w:rsidRDefault="001A4F95" w:rsidP="00B93720">
            <w:pPr>
              <w:pStyle w:val="SIText"/>
            </w:pPr>
            <w:r w:rsidRPr="0038687E">
              <w:t>AMPA2172 Clean amenities and grounds</w:t>
            </w:r>
          </w:p>
        </w:tc>
        <w:tc>
          <w:tcPr>
            <w:tcW w:w="2254" w:type="dxa"/>
          </w:tcPr>
          <w:p w14:paraId="6E33461F" w14:textId="77777777" w:rsidR="001A4F95" w:rsidRDefault="001A4F95" w:rsidP="001A4F9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0160F6B" w14:textId="77777777" w:rsidR="001A4F95" w:rsidRDefault="001A4F95" w:rsidP="001A4F9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95A54F6" w14:textId="77777777" w:rsidR="001A4F95" w:rsidRDefault="001A4F95" w:rsidP="001A4F9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97A3A16" w14:textId="77777777" w:rsidR="001A4F95" w:rsidRDefault="001A4F95" w:rsidP="001A4F9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Element 1 added</w:t>
            </w:r>
          </w:p>
          <w:p w14:paraId="311313DE" w14:textId="77777777" w:rsidR="001A4F95" w:rsidRPr="0083742E" w:rsidRDefault="001A4F95" w:rsidP="001A4F9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EDF621" w14:textId="77777777" w:rsidR="001A4F95" w:rsidRPr="0083742E" w:rsidRDefault="001A4F95" w:rsidP="001A4F9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DEE0141" w14:textId="6BE6F9B7" w:rsidR="002B6FFD" w:rsidRDefault="001A4F95" w:rsidP="001A4F95">
            <w:pPr>
              <w:rPr>
                <w:rStyle w:val="SITempText-Green"/>
                <w:color w:val="000000" w:themeColor="text1"/>
                <w:sz w:val="20"/>
              </w:rPr>
            </w:pPr>
            <w:r w:rsidRPr="001022E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461A4">
              <w:rPr>
                <w:rStyle w:val="SITempText-Green"/>
                <w:color w:val="000000" w:themeColor="text1"/>
                <w:sz w:val="20"/>
              </w:rPr>
              <w:t>-</w:t>
            </w:r>
            <w:r w:rsidRPr="001022E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A1E0CE8" w:rsidR="002819AF" w:rsidRPr="002819AF" w:rsidRDefault="002819AF" w:rsidP="002819AF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101FDAF" w:rsidR="002941AB" w:rsidRDefault="00834CFF" w:rsidP="00BB6E0C">
            <w:pPr>
              <w:pStyle w:val="SIText"/>
            </w:pPr>
            <w:r w:rsidRPr="00834CF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A2D0156" w:rsidR="002819AF" w:rsidRDefault="002819A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46DE5D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71C1B" w:rsidRPr="0038687E">
              <w:t>AMP</w:t>
            </w:r>
            <w:r w:rsidR="00571C1B">
              <w:t>CLE2</w:t>
            </w:r>
            <w:r w:rsidR="004B15C1">
              <w:t>0</w:t>
            </w:r>
            <w:r w:rsidR="007569FA">
              <w:t>4</w:t>
            </w:r>
            <w:r w:rsidR="00571C1B" w:rsidRPr="0038687E">
              <w:t xml:space="preserve"> </w:t>
            </w:r>
            <w:r w:rsidR="0038687E" w:rsidRPr="0038687E">
              <w:t>Clean amenities and grounds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D97A43" w14:textId="77777777" w:rsidR="001A4F95" w:rsidRDefault="001A4F95" w:rsidP="001A4F95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3DC1C4" w14:textId="17DF920A" w:rsidR="005B0703" w:rsidRDefault="005B0703" w:rsidP="005B0703">
            <w:pPr>
              <w:pStyle w:val="SIText"/>
            </w:pPr>
            <w:r w:rsidRPr="00B02201">
              <w:t xml:space="preserve">The assessor must observe the individual </w:t>
            </w:r>
            <w:r w:rsidRPr="00524357">
              <w:t>implement</w:t>
            </w:r>
            <w:r w:rsidR="00522132">
              <w:t>ing</w:t>
            </w:r>
            <w:r w:rsidRPr="00524357">
              <w:t xml:space="preserve"> a cleaning program </w:t>
            </w:r>
            <w:r>
              <w:t xml:space="preserve">to clean amenities and grounds, </w:t>
            </w:r>
            <w:r w:rsidR="00834CFF">
              <w:t xml:space="preserve">including </w:t>
            </w:r>
            <w:r>
              <w:t>each of the following at least once:</w:t>
            </w:r>
          </w:p>
          <w:p w14:paraId="5CE94F2E" w14:textId="7E2D5010" w:rsidR="005B0703" w:rsidRDefault="005B0703" w:rsidP="002819AF">
            <w:pPr>
              <w:pStyle w:val="SIBulletList1"/>
            </w:pPr>
            <w:r>
              <w:t>toilet block</w:t>
            </w:r>
          </w:p>
          <w:p w14:paraId="3CA8F8C6" w14:textId="688ECD37" w:rsidR="005B0703" w:rsidRDefault="005B0703" w:rsidP="002819AF">
            <w:pPr>
              <w:pStyle w:val="SIBulletList1"/>
            </w:pPr>
            <w:r>
              <w:t>eating area</w:t>
            </w:r>
          </w:p>
          <w:p w14:paraId="45E02A39" w14:textId="42517F44" w:rsidR="005B0703" w:rsidRDefault="005B0703" w:rsidP="002819AF">
            <w:pPr>
              <w:pStyle w:val="SIBulletList1"/>
            </w:pPr>
            <w:r>
              <w:t>grounds.</w:t>
            </w:r>
          </w:p>
          <w:p w14:paraId="26C12757" w14:textId="62B6F8DC" w:rsidR="005B0703" w:rsidRDefault="005B0703" w:rsidP="005B0703">
            <w:pPr>
              <w:pStyle w:val="SIText"/>
            </w:pPr>
            <w:bookmarkStart w:id="0" w:name="_Hlk197241491"/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73E8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E827AB7" w14:textId="77777777" w:rsidR="001A4F95" w:rsidRPr="003F449E" w:rsidRDefault="001A4F95" w:rsidP="001A4F9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1D0A8DE" w:rsidR="00145CA6" w:rsidRDefault="001A4F95" w:rsidP="007439EE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  <w:bookmarkEnd w:id="0"/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96A7904" w14:textId="5F62C25A" w:rsidR="001A4F95" w:rsidRDefault="001A4F95" w:rsidP="00C13477">
            <w:pPr>
              <w:pStyle w:val="SIBulletList1"/>
            </w:pPr>
            <w:r>
              <w:t>workplace and regulatory requirements for cleaning amenities and grounds</w:t>
            </w:r>
          </w:p>
          <w:p w14:paraId="360D0CA9" w14:textId="4DD7C341" w:rsidR="00C13477" w:rsidRDefault="00C13477" w:rsidP="00C13477">
            <w:pPr>
              <w:pStyle w:val="SIBulletList1"/>
            </w:pPr>
            <w:r>
              <w:t>monitoring of cleaned areas</w:t>
            </w:r>
          </w:p>
          <w:p w14:paraId="281EE98C" w14:textId="3C9CF1D8" w:rsidR="004D5020" w:rsidRDefault="004D5020" w:rsidP="00C13477">
            <w:pPr>
              <w:pStyle w:val="SIBulletList1"/>
            </w:pPr>
            <w:r>
              <w:t>safe use of cleaning chemicals and herbicides</w:t>
            </w:r>
          </w:p>
          <w:p w14:paraId="2DAB765A" w14:textId="77777777" w:rsidR="00C13477" w:rsidRDefault="00C13477" w:rsidP="00C13477">
            <w:pPr>
              <w:pStyle w:val="SIBulletList1"/>
            </w:pPr>
            <w:r>
              <w:t>cleaning schedules for the range of areas</w:t>
            </w:r>
          </w:p>
          <w:p w14:paraId="25E83510" w14:textId="77777777" w:rsidR="00C13477" w:rsidRDefault="00C13477" w:rsidP="00C13477">
            <w:pPr>
              <w:pStyle w:val="SIBulletList1"/>
            </w:pPr>
            <w:r>
              <w:t>waste disposal requirements</w:t>
            </w:r>
          </w:p>
          <w:p w14:paraId="58485C89" w14:textId="7CEB29A2" w:rsidR="00C13477" w:rsidRDefault="00C13477" w:rsidP="00C13477">
            <w:pPr>
              <w:pStyle w:val="SIBulletList1"/>
            </w:pPr>
            <w:r>
              <w:t xml:space="preserve">importance of cleaning </w:t>
            </w:r>
            <w:r w:rsidR="001A4F95">
              <w:t>effectively</w:t>
            </w:r>
          </w:p>
          <w:p w14:paraId="2CCDFD46" w14:textId="347B9B9E" w:rsidR="004D6F12" w:rsidRDefault="00C13477" w:rsidP="00C13477">
            <w:pPr>
              <w:pStyle w:val="SIBulletList1"/>
            </w:pPr>
            <w:r>
              <w:t>types of contamination</w:t>
            </w:r>
            <w:r w:rsidR="001A4F95">
              <w:t xml:space="preserve"> that must be cleaned</w:t>
            </w:r>
            <w:r w:rsidR="00275B0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13D1AC" w14:textId="77777777" w:rsidR="001A4F95" w:rsidRDefault="001A4F95" w:rsidP="001A4F9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75F6CBC" w14:textId="77777777" w:rsidR="001A4F95" w:rsidRPr="00095527" w:rsidRDefault="001A4F95" w:rsidP="001A4F95">
            <w:pPr>
              <w:pStyle w:val="SIBulletList1"/>
            </w:pPr>
            <w:r w:rsidRPr="00095527">
              <w:t>physical conditions:</w:t>
            </w:r>
          </w:p>
          <w:p w14:paraId="72DB1314" w14:textId="207609FB" w:rsidR="001A4F95" w:rsidRPr="007439EE" w:rsidRDefault="001A4F95" w:rsidP="001A4F95">
            <w:pPr>
              <w:pStyle w:val="SIBulletList2"/>
              <w:rPr>
                <w:i/>
                <w:iCs/>
              </w:rPr>
            </w:pPr>
            <w:r w:rsidRPr="007439EE">
              <w:rPr>
                <w:i/>
                <w:iCs/>
              </w:rPr>
              <w:t>skills must be demonstrated in a meat processing premises</w:t>
            </w:r>
          </w:p>
          <w:p w14:paraId="5977DB9A" w14:textId="77777777" w:rsidR="001A4F95" w:rsidRPr="00095527" w:rsidRDefault="001A4F95" w:rsidP="001A4F95">
            <w:pPr>
              <w:pStyle w:val="SIBulletList1"/>
            </w:pPr>
            <w:r w:rsidRPr="00095527">
              <w:t>resources, equipment and materials:</w:t>
            </w:r>
          </w:p>
          <w:p w14:paraId="66308E2A" w14:textId="321D7133" w:rsidR="001A4F95" w:rsidRPr="007439EE" w:rsidRDefault="001A4F95" w:rsidP="001A4F95">
            <w:pPr>
              <w:pStyle w:val="SIBulletList2"/>
              <w:rPr>
                <w:i/>
                <w:iCs/>
              </w:rPr>
            </w:pPr>
            <w:r w:rsidRPr="007439EE">
              <w:rPr>
                <w:i/>
                <w:iCs/>
              </w:rPr>
              <w:t>personal protective equipment</w:t>
            </w:r>
            <w:r w:rsidR="00D83451">
              <w:rPr>
                <w:i/>
                <w:iCs/>
              </w:rPr>
              <w:t xml:space="preserve"> </w:t>
            </w:r>
          </w:p>
          <w:p w14:paraId="54CDE253" w14:textId="0D68D11C" w:rsidR="001A4F95" w:rsidRPr="007439EE" w:rsidRDefault="001A4F95" w:rsidP="001A4F95">
            <w:pPr>
              <w:pStyle w:val="SIBulletList2"/>
              <w:rPr>
                <w:i/>
                <w:iCs/>
              </w:rPr>
            </w:pPr>
            <w:r w:rsidRPr="007439EE">
              <w:rPr>
                <w:i/>
                <w:iCs/>
              </w:rPr>
              <w:t>cleaning chemicals</w:t>
            </w:r>
          </w:p>
          <w:p w14:paraId="0BCDC030" w14:textId="7357D3C6" w:rsidR="001A4F95" w:rsidRPr="007439EE" w:rsidRDefault="001A4F95" w:rsidP="001A4F95">
            <w:pPr>
              <w:pStyle w:val="SIBulletList2"/>
              <w:rPr>
                <w:i/>
                <w:iCs/>
              </w:rPr>
            </w:pPr>
            <w:r w:rsidRPr="007439EE">
              <w:rPr>
                <w:i/>
                <w:iCs/>
              </w:rPr>
              <w:t>cleaning equipment</w:t>
            </w:r>
          </w:p>
          <w:p w14:paraId="797062A4" w14:textId="77777777" w:rsidR="001A4F95" w:rsidRPr="00095527" w:rsidRDefault="001A4F95" w:rsidP="001A4F95">
            <w:pPr>
              <w:pStyle w:val="SIBulletList1"/>
            </w:pPr>
            <w:r w:rsidRPr="00095527">
              <w:t>specifications:</w:t>
            </w:r>
          </w:p>
          <w:p w14:paraId="67851B45" w14:textId="2E8C927C" w:rsidR="001A4F95" w:rsidRPr="007439EE" w:rsidRDefault="001A4F95" w:rsidP="001A4F95">
            <w:pPr>
              <w:pStyle w:val="SIBulletList2"/>
              <w:rPr>
                <w:i/>
                <w:iCs/>
              </w:rPr>
            </w:pPr>
            <w:r w:rsidRPr="007439EE">
              <w:rPr>
                <w:i/>
                <w:iCs/>
              </w:rPr>
              <w:t>task-related documents</w:t>
            </w:r>
          </w:p>
          <w:p w14:paraId="78742345" w14:textId="77777777" w:rsidR="001A4F95" w:rsidRDefault="001A4F95" w:rsidP="001A4F95">
            <w:pPr>
              <w:pStyle w:val="SIBulletList1"/>
            </w:pPr>
            <w:r>
              <w:t>personnel:</w:t>
            </w:r>
          </w:p>
          <w:p w14:paraId="1A79FBEA" w14:textId="5718071B" w:rsidR="001A4F95" w:rsidRPr="007439EE" w:rsidRDefault="00AC639B" w:rsidP="001A4F9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A4F95" w:rsidRPr="007439EE">
              <w:rPr>
                <w:i/>
                <w:iCs/>
              </w:rPr>
              <w:t xml:space="preserve">team members and </w:t>
            </w:r>
            <w:r w:rsidR="001951C2">
              <w:rPr>
                <w:i/>
                <w:iCs/>
              </w:rPr>
              <w:t xml:space="preserve">workplace </w:t>
            </w:r>
            <w:r w:rsidR="001A4F95" w:rsidRPr="007439EE">
              <w:rPr>
                <w:i/>
                <w:iCs/>
              </w:rPr>
              <w:t>supervisor</w:t>
            </w:r>
            <w:r w:rsidR="001951C2">
              <w:rPr>
                <w:i/>
                <w:iCs/>
              </w:rPr>
              <w:t xml:space="preserve"> or mentor</w:t>
            </w:r>
            <w:r w:rsidR="001A4F95" w:rsidRPr="007439EE">
              <w:rPr>
                <w:i/>
                <w:iCs/>
              </w:rPr>
              <w:t>.</w:t>
            </w:r>
          </w:p>
          <w:p w14:paraId="54C1FE92" w14:textId="77777777" w:rsidR="001A4F95" w:rsidRDefault="001A4F95" w:rsidP="001A4F9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1501A94" w14:textId="77777777" w:rsidR="001A4F95" w:rsidRDefault="001A4F95" w:rsidP="001A4F95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9187D0D" w14:textId="77777777" w:rsidR="001A4F95" w:rsidRPr="002169F5" w:rsidRDefault="001A4F95" w:rsidP="001A4F9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709C76" w:rsidR="00CD3DE8" w:rsidRDefault="001A4F9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FD57D03" w:rsidR="00CD3DE8" w:rsidRDefault="00834CFF" w:rsidP="00456AA0">
            <w:pPr>
              <w:pStyle w:val="SIText"/>
            </w:pPr>
            <w:r w:rsidRPr="00834CFF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55BB2" w14:textId="77777777" w:rsidR="00B80D45" w:rsidRDefault="00B80D45" w:rsidP="00A31F58">
      <w:pPr>
        <w:spacing w:after="0" w:line="240" w:lineRule="auto"/>
      </w:pPr>
      <w:r>
        <w:separator/>
      </w:r>
    </w:p>
  </w:endnote>
  <w:endnote w:type="continuationSeparator" w:id="0">
    <w:p w14:paraId="0060FF01" w14:textId="77777777" w:rsidR="00B80D45" w:rsidRDefault="00B80D4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84CD" w14:textId="77777777" w:rsidR="00B80D45" w:rsidRDefault="00B80D45" w:rsidP="00A31F58">
      <w:pPr>
        <w:spacing w:after="0" w:line="240" w:lineRule="auto"/>
      </w:pPr>
      <w:r>
        <w:separator/>
      </w:r>
    </w:p>
  </w:footnote>
  <w:footnote w:type="continuationSeparator" w:id="0">
    <w:p w14:paraId="0A7CEADF" w14:textId="77777777" w:rsidR="00B80D45" w:rsidRDefault="00B80D4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D6602DF" w:rsidR="002036DD" w:rsidRDefault="00B4331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3C38" w:rsidRPr="00900AF1">
      <w:t>AMP</w:t>
    </w:r>
    <w:r w:rsidR="00543C38">
      <w:t>CLE2</w:t>
    </w:r>
    <w:r w:rsidR="004B15C1">
      <w:t>0</w:t>
    </w:r>
    <w:r w:rsidR="007569FA">
      <w:t>4</w:t>
    </w:r>
    <w:r w:rsidR="00543C38" w:rsidRPr="00900AF1">
      <w:t xml:space="preserve"> </w:t>
    </w:r>
    <w:r w:rsidR="00900AF1" w:rsidRPr="00900AF1">
      <w:t>Clean amenities and grounds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97368"/>
    <w:rsid w:val="000A3049"/>
    <w:rsid w:val="000A3C05"/>
    <w:rsid w:val="000B773C"/>
    <w:rsid w:val="000C2D63"/>
    <w:rsid w:val="000C695D"/>
    <w:rsid w:val="000D2541"/>
    <w:rsid w:val="000D7106"/>
    <w:rsid w:val="00126186"/>
    <w:rsid w:val="00130380"/>
    <w:rsid w:val="00135EDD"/>
    <w:rsid w:val="00145CA6"/>
    <w:rsid w:val="001461A4"/>
    <w:rsid w:val="00160514"/>
    <w:rsid w:val="00165A1B"/>
    <w:rsid w:val="00181EB8"/>
    <w:rsid w:val="0018209D"/>
    <w:rsid w:val="0018245B"/>
    <w:rsid w:val="00191B2B"/>
    <w:rsid w:val="001951C2"/>
    <w:rsid w:val="001A4F95"/>
    <w:rsid w:val="001B0D21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19AF"/>
    <w:rsid w:val="002941AB"/>
    <w:rsid w:val="002A4AF9"/>
    <w:rsid w:val="002B6FFD"/>
    <w:rsid w:val="002B779C"/>
    <w:rsid w:val="002C09FE"/>
    <w:rsid w:val="002C51A2"/>
    <w:rsid w:val="002D4315"/>
    <w:rsid w:val="002D45DD"/>
    <w:rsid w:val="002D785C"/>
    <w:rsid w:val="002F11CD"/>
    <w:rsid w:val="002F5343"/>
    <w:rsid w:val="00303F8C"/>
    <w:rsid w:val="0030553A"/>
    <w:rsid w:val="00313518"/>
    <w:rsid w:val="00320155"/>
    <w:rsid w:val="00323F5F"/>
    <w:rsid w:val="00354BED"/>
    <w:rsid w:val="003556ED"/>
    <w:rsid w:val="00357C5E"/>
    <w:rsid w:val="00370A20"/>
    <w:rsid w:val="0038687E"/>
    <w:rsid w:val="003A3607"/>
    <w:rsid w:val="003A599B"/>
    <w:rsid w:val="003C2946"/>
    <w:rsid w:val="003E4ED1"/>
    <w:rsid w:val="003E7009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561E"/>
    <w:rsid w:val="00477395"/>
    <w:rsid w:val="004926D5"/>
    <w:rsid w:val="004961F9"/>
    <w:rsid w:val="004A05F4"/>
    <w:rsid w:val="004B15C1"/>
    <w:rsid w:val="004C6933"/>
    <w:rsid w:val="004C71D8"/>
    <w:rsid w:val="004D5020"/>
    <w:rsid w:val="004D6F12"/>
    <w:rsid w:val="004D7A23"/>
    <w:rsid w:val="004F1592"/>
    <w:rsid w:val="004F166C"/>
    <w:rsid w:val="00517713"/>
    <w:rsid w:val="00522132"/>
    <w:rsid w:val="0053164A"/>
    <w:rsid w:val="005366D2"/>
    <w:rsid w:val="00543C38"/>
    <w:rsid w:val="00551887"/>
    <w:rsid w:val="00556C4D"/>
    <w:rsid w:val="00565971"/>
    <w:rsid w:val="00571C1B"/>
    <w:rsid w:val="00574B57"/>
    <w:rsid w:val="00584F93"/>
    <w:rsid w:val="00597A8B"/>
    <w:rsid w:val="005B0703"/>
    <w:rsid w:val="005E5C51"/>
    <w:rsid w:val="005E7C5F"/>
    <w:rsid w:val="00600188"/>
    <w:rsid w:val="006163E3"/>
    <w:rsid w:val="00617041"/>
    <w:rsid w:val="00633DA3"/>
    <w:rsid w:val="00643F13"/>
    <w:rsid w:val="006474E2"/>
    <w:rsid w:val="0065348A"/>
    <w:rsid w:val="00654022"/>
    <w:rsid w:val="00663B83"/>
    <w:rsid w:val="00695B1B"/>
    <w:rsid w:val="006A4CBD"/>
    <w:rsid w:val="006B1452"/>
    <w:rsid w:val="006E1826"/>
    <w:rsid w:val="006F08D0"/>
    <w:rsid w:val="006F1DB5"/>
    <w:rsid w:val="006F39E1"/>
    <w:rsid w:val="006F6C94"/>
    <w:rsid w:val="007022C8"/>
    <w:rsid w:val="007062B6"/>
    <w:rsid w:val="00710E6C"/>
    <w:rsid w:val="00711827"/>
    <w:rsid w:val="0071412A"/>
    <w:rsid w:val="00715042"/>
    <w:rsid w:val="007225D9"/>
    <w:rsid w:val="007271B8"/>
    <w:rsid w:val="0073050A"/>
    <w:rsid w:val="0073329E"/>
    <w:rsid w:val="007439EE"/>
    <w:rsid w:val="00752951"/>
    <w:rsid w:val="007548C0"/>
    <w:rsid w:val="007569FA"/>
    <w:rsid w:val="00773E84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B8A"/>
    <w:rsid w:val="007D1B37"/>
    <w:rsid w:val="007E283E"/>
    <w:rsid w:val="007E2D79"/>
    <w:rsid w:val="007E6453"/>
    <w:rsid w:val="007E76B5"/>
    <w:rsid w:val="007F64D4"/>
    <w:rsid w:val="008165BF"/>
    <w:rsid w:val="00831440"/>
    <w:rsid w:val="00833178"/>
    <w:rsid w:val="00834C3B"/>
    <w:rsid w:val="00834CFF"/>
    <w:rsid w:val="00837C66"/>
    <w:rsid w:val="008451C0"/>
    <w:rsid w:val="00861368"/>
    <w:rsid w:val="00874912"/>
    <w:rsid w:val="00881257"/>
    <w:rsid w:val="0088683C"/>
    <w:rsid w:val="008A0DAE"/>
    <w:rsid w:val="008B359D"/>
    <w:rsid w:val="008C0718"/>
    <w:rsid w:val="008C370B"/>
    <w:rsid w:val="008D226F"/>
    <w:rsid w:val="008E4B8D"/>
    <w:rsid w:val="008E60BD"/>
    <w:rsid w:val="008F022F"/>
    <w:rsid w:val="00900AF1"/>
    <w:rsid w:val="009040DB"/>
    <w:rsid w:val="00914B8F"/>
    <w:rsid w:val="0091674B"/>
    <w:rsid w:val="00936924"/>
    <w:rsid w:val="0094240E"/>
    <w:rsid w:val="00951B10"/>
    <w:rsid w:val="0095676E"/>
    <w:rsid w:val="00962CBC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57848"/>
    <w:rsid w:val="00A6352D"/>
    <w:rsid w:val="00A711F2"/>
    <w:rsid w:val="00A74884"/>
    <w:rsid w:val="00A75AD0"/>
    <w:rsid w:val="00A84830"/>
    <w:rsid w:val="00A92253"/>
    <w:rsid w:val="00A965FD"/>
    <w:rsid w:val="00AC3944"/>
    <w:rsid w:val="00AC5D45"/>
    <w:rsid w:val="00AC639B"/>
    <w:rsid w:val="00AD3EFF"/>
    <w:rsid w:val="00AE4A97"/>
    <w:rsid w:val="00AF139E"/>
    <w:rsid w:val="00AF1960"/>
    <w:rsid w:val="00AF6FF0"/>
    <w:rsid w:val="00B11245"/>
    <w:rsid w:val="00B12287"/>
    <w:rsid w:val="00B35146"/>
    <w:rsid w:val="00B37C0A"/>
    <w:rsid w:val="00B43318"/>
    <w:rsid w:val="00B5565F"/>
    <w:rsid w:val="00B55FD2"/>
    <w:rsid w:val="00B6084E"/>
    <w:rsid w:val="00B654CA"/>
    <w:rsid w:val="00B6649F"/>
    <w:rsid w:val="00B76695"/>
    <w:rsid w:val="00B804D6"/>
    <w:rsid w:val="00B80D45"/>
    <w:rsid w:val="00B93720"/>
    <w:rsid w:val="00B9729C"/>
    <w:rsid w:val="00BA7A86"/>
    <w:rsid w:val="00BB38B7"/>
    <w:rsid w:val="00BB6E0C"/>
    <w:rsid w:val="00BE46B2"/>
    <w:rsid w:val="00BE6877"/>
    <w:rsid w:val="00C07989"/>
    <w:rsid w:val="00C13477"/>
    <w:rsid w:val="00C16611"/>
    <w:rsid w:val="00C33467"/>
    <w:rsid w:val="00C36684"/>
    <w:rsid w:val="00C40175"/>
    <w:rsid w:val="00C43F3C"/>
    <w:rsid w:val="00C465B3"/>
    <w:rsid w:val="00C63F9B"/>
    <w:rsid w:val="00C65106"/>
    <w:rsid w:val="00C82486"/>
    <w:rsid w:val="00C9337D"/>
    <w:rsid w:val="00C960E6"/>
    <w:rsid w:val="00CB334A"/>
    <w:rsid w:val="00CB37E5"/>
    <w:rsid w:val="00CC037A"/>
    <w:rsid w:val="00CD2975"/>
    <w:rsid w:val="00CD3DE8"/>
    <w:rsid w:val="00CD74D9"/>
    <w:rsid w:val="00CE6439"/>
    <w:rsid w:val="00CF27D8"/>
    <w:rsid w:val="00CF29BC"/>
    <w:rsid w:val="00D43A13"/>
    <w:rsid w:val="00D65E4C"/>
    <w:rsid w:val="00D83451"/>
    <w:rsid w:val="00D841E3"/>
    <w:rsid w:val="00D91902"/>
    <w:rsid w:val="00D9385D"/>
    <w:rsid w:val="00DA13E4"/>
    <w:rsid w:val="00DA35AA"/>
    <w:rsid w:val="00DA4D36"/>
    <w:rsid w:val="00DB1384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7E3"/>
    <w:rsid w:val="00F11F38"/>
    <w:rsid w:val="00F1749F"/>
    <w:rsid w:val="00F35219"/>
    <w:rsid w:val="00F3546E"/>
    <w:rsid w:val="00F4120A"/>
    <w:rsid w:val="00F4670D"/>
    <w:rsid w:val="00F647A0"/>
    <w:rsid w:val="00F67AB2"/>
    <w:rsid w:val="00F71ABC"/>
    <w:rsid w:val="00F75319"/>
    <w:rsid w:val="00F900CF"/>
    <w:rsid w:val="00FA0866"/>
    <w:rsid w:val="00FB42CD"/>
    <w:rsid w:val="00FC04AA"/>
    <w:rsid w:val="00FC33B9"/>
    <w:rsid w:val="00FD39D9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3C3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A4F9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A4F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A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C683E-3F08-4922-BBFD-99E5AE68058B}">
  <ds:schemaRefs>
    <ds:schemaRef ds:uri="d9f16d0e-a37a-4d61-9000-fe4c9e1013bf"/>
    <ds:schemaRef ds:uri="http://schemas.microsoft.com/office/2006/documentManagement/types"/>
    <ds:schemaRef ds:uri="http://purl.org/dc/terms/"/>
    <ds:schemaRef ds:uri="d50bbff7-d6dd-47d2-864a-cfdc2c3db0f4"/>
    <ds:schemaRef ds:uri="http://schemas.microsoft.com/sharepoint/v3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9A100C-79CF-47E8-AAAA-C21E1D898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9EF98-A12F-4768-9EFB-5A8FCEA9C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28</cp:revision>
  <dcterms:created xsi:type="dcterms:W3CDTF">2023-11-17T05:21:00Z</dcterms:created>
  <dcterms:modified xsi:type="dcterms:W3CDTF">2025-05-14T05:09:00Z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