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A476072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1B5480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5BF4246" w:rsidR="00357C5E" w:rsidRDefault="001B5480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HSK2</w:t>
            </w:r>
            <w:r w:rsidR="007A0CC7">
              <w:t>11</w:t>
            </w:r>
          </w:p>
        </w:tc>
        <w:tc>
          <w:tcPr>
            <w:tcW w:w="6327" w:type="dxa"/>
          </w:tcPr>
          <w:p w14:paraId="3AE55F2B" w14:textId="00D2ADB4" w:rsidR="00357C5E" w:rsidRDefault="00813CE0" w:rsidP="00357C5E">
            <w:pPr>
              <w:pStyle w:val="SIComponentTitle"/>
            </w:pPr>
            <w:r w:rsidRPr="00813CE0">
              <w:t>Prepare chemicals for fellmongering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25F0BAF" w14:textId="77777777" w:rsidR="00813CE0" w:rsidRPr="00813CE0" w:rsidRDefault="00813CE0" w:rsidP="00813C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13CE0">
              <w:rPr>
                <w:rStyle w:val="SITempText-Green"/>
                <w:color w:val="000000" w:themeColor="text1"/>
                <w:sz w:val="20"/>
              </w:rPr>
              <w:t>This unit describes the skills and knowledge required to prepare chemicals for the fellmongering process.</w:t>
            </w:r>
          </w:p>
          <w:p w14:paraId="3288D68D" w14:textId="1EC8AC39" w:rsidR="00813CE0" w:rsidRPr="00813CE0" w:rsidRDefault="001B5480" w:rsidP="00813C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i</w:t>
            </w:r>
            <w:r w:rsidRPr="00E21E97">
              <w:rPr>
                <w:rStyle w:val="SITempText-Green"/>
                <w:color w:val="000000" w:themeColor="text1"/>
                <w:sz w:val="20"/>
              </w:rPr>
              <w:t xml:space="preserve">n a fellmongering </w:t>
            </w:r>
            <w:r w:rsidR="00E53E0F">
              <w:rPr>
                <w:rStyle w:val="SITempText-Green"/>
                <w:color w:val="000000" w:themeColor="text1"/>
                <w:sz w:val="20"/>
              </w:rPr>
              <w:t>premises</w:t>
            </w:r>
            <w:r w:rsidRPr="00E21E97">
              <w:rPr>
                <w:rStyle w:val="SITempText-Green"/>
                <w:color w:val="000000" w:themeColor="text1"/>
                <w:sz w:val="20"/>
              </w:rPr>
              <w:t xml:space="preserve"> and who are responsible for mixing </w:t>
            </w:r>
            <w:r w:rsidRPr="001B5480">
              <w:rPr>
                <w:rStyle w:val="SITempText-Green"/>
                <w:color w:val="000000" w:themeColor="text1"/>
                <w:sz w:val="20"/>
              </w:rPr>
              <w:t>chemicals</w:t>
            </w:r>
            <w:r w:rsidRPr="00E21E97">
              <w:rPr>
                <w:rStyle w:val="SITempText-Green"/>
                <w:color w:val="000000" w:themeColor="text1"/>
                <w:sz w:val="20"/>
              </w:rPr>
              <w:t xml:space="preserve"> to treat skins. </w:t>
            </w:r>
          </w:p>
          <w:p w14:paraId="7AB49A76" w14:textId="555E58C3" w:rsidR="001B5480" w:rsidRPr="0018245B" w:rsidRDefault="001B5480" w:rsidP="001B54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</w:t>
            </w:r>
            <w:r w:rsidRPr="00204C23">
              <w:t>fety</w:t>
            </w:r>
            <w:r w:rsidR="00CF72EA">
              <w:t xml:space="preserve"> and</w:t>
            </w:r>
            <w:r w:rsidR="00A17F7B">
              <w:t xml:space="preserve"> chemical handling</w:t>
            </w:r>
            <w:r w:rsidRPr="00204C23">
              <w:t xml:space="preserve"> regulations, legislation and standards that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apply to the workplace. </w:t>
            </w:r>
          </w:p>
          <w:p w14:paraId="1A703B3E" w14:textId="77777777" w:rsidR="00320155" w:rsidRDefault="001B5480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BFA1BDF" w:rsidR="006705B8" w:rsidRDefault="006705B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E21E97">
        <w:trPr>
          <w:trHeight w:val="497"/>
        </w:trPr>
        <w:tc>
          <w:tcPr>
            <w:tcW w:w="2689" w:type="dxa"/>
          </w:tcPr>
          <w:p w14:paraId="200766C1" w14:textId="10EF674F" w:rsidR="00715042" w:rsidRPr="00715042" w:rsidRDefault="00D9385D" w:rsidP="00E21E9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C3A49C3" w:rsidR="00BE46B2" w:rsidRDefault="001B5480" w:rsidP="00BE46B2">
            <w:pPr>
              <w:pStyle w:val="SIText"/>
            </w:pPr>
            <w:r>
              <w:t>Hides and Skins (HSK)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B5480" w14:paraId="5E61342F" w14:textId="77777777" w:rsidTr="00583B34">
        <w:tc>
          <w:tcPr>
            <w:tcW w:w="2689" w:type="dxa"/>
          </w:tcPr>
          <w:p w14:paraId="13DABF1A" w14:textId="77777777" w:rsidR="001B5480" w:rsidRPr="00B378BF" w:rsidRDefault="001B5480" w:rsidP="00583B34">
            <w:pPr>
              <w:pStyle w:val="SIText"/>
            </w:pPr>
            <w:r w:rsidRPr="00B378BF">
              <w:t>1. Prepare for work</w:t>
            </w:r>
          </w:p>
        </w:tc>
        <w:tc>
          <w:tcPr>
            <w:tcW w:w="6327" w:type="dxa"/>
          </w:tcPr>
          <w:p w14:paraId="49E21732" w14:textId="2516446D" w:rsidR="001B5480" w:rsidRDefault="001B5480" w:rsidP="00583B34">
            <w:pPr>
              <w:pStyle w:val="SIText"/>
            </w:pPr>
            <w:r>
              <w:t xml:space="preserve">1.1 Identify work instructions for </w:t>
            </w:r>
            <w:r w:rsidR="00224156">
              <w:t xml:space="preserve">storing and </w:t>
            </w:r>
            <w:r>
              <w:t>mixing chemicals</w:t>
            </w:r>
          </w:p>
          <w:p w14:paraId="01A0AF56" w14:textId="1F8008CF" w:rsidR="001B5480" w:rsidRDefault="001B5480" w:rsidP="00583B34">
            <w:pPr>
              <w:pStyle w:val="SIText"/>
            </w:pPr>
            <w:r>
              <w:t xml:space="preserve">1.2 Identify workplace health and safety hazards for mixing chemicals </w:t>
            </w:r>
          </w:p>
          <w:p w14:paraId="0C732560" w14:textId="69457578" w:rsidR="001B5480" w:rsidRDefault="001B5480" w:rsidP="00583B34">
            <w:pPr>
              <w:pStyle w:val="SIText"/>
            </w:pPr>
            <w:r>
              <w:t xml:space="preserve">1.3 Control safety risks by using personal protective equipment </w:t>
            </w:r>
          </w:p>
          <w:p w14:paraId="386D9105" w14:textId="77777777" w:rsidR="001B5480" w:rsidRPr="00FC7269" w:rsidRDefault="001B5480" w:rsidP="00583B34">
            <w:pPr>
              <w:pStyle w:val="SIText"/>
            </w:pPr>
            <w:r>
              <w:t>1.4 Identify environmental hazards and take preventative measures</w:t>
            </w:r>
          </w:p>
        </w:tc>
      </w:tr>
      <w:tr w:rsidR="00506F2B" w14:paraId="0BD76FBA" w14:textId="77777777" w:rsidTr="000F31BE">
        <w:tc>
          <w:tcPr>
            <w:tcW w:w="2689" w:type="dxa"/>
          </w:tcPr>
          <w:p w14:paraId="41F7E19D" w14:textId="4FF8BB97" w:rsidR="00506F2B" w:rsidDel="00506F2B" w:rsidRDefault="00506F2B" w:rsidP="00506F2B">
            <w:pPr>
              <w:pStyle w:val="SIText"/>
            </w:pPr>
            <w:r>
              <w:t xml:space="preserve">2. Prepare chemicals </w:t>
            </w:r>
          </w:p>
        </w:tc>
        <w:tc>
          <w:tcPr>
            <w:tcW w:w="6327" w:type="dxa"/>
          </w:tcPr>
          <w:p w14:paraId="144166A0" w14:textId="5675E56E" w:rsidR="00506F2B" w:rsidRDefault="00506F2B" w:rsidP="00506F2B">
            <w:pPr>
              <w:pStyle w:val="SIText"/>
            </w:pPr>
            <w:r>
              <w:t xml:space="preserve">2.1 </w:t>
            </w:r>
            <w:r w:rsidR="002F0234">
              <w:t>Organise</w:t>
            </w:r>
            <w:r w:rsidR="00E53E0F">
              <w:t xml:space="preserve"> chemicals</w:t>
            </w:r>
            <w:r>
              <w:t xml:space="preserve"> for mixing</w:t>
            </w:r>
            <w:r w:rsidR="00E53E0F">
              <w:t>,</w:t>
            </w:r>
            <w:r>
              <w:t xml:space="preserve"> following workplace and health and safety requirements</w:t>
            </w:r>
          </w:p>
          <w:p w14:paraId="2C0AC8A4" w14:textId="07BC06E3" w:rsidR="00506F2B" w:rsidRDefault="00506F2B" w:rsidP="00506F2B">
            <w:pPr>
              <w:pStyle w:val="SIText"/>
            </w:pPr>
            <w:r>
              <w:t xml:space="preserve">2.2 Mix and store chemicals to suit </w:t>
            </w:r>
            <w:r w:rsidR="00E53E0F">
              <w:t>work task</w:t>
            </w:r>
            <w:r>
              <w:t>, following work instructions, workplace health and safety requirements and manufacturer's specifications</w:t>
            </w:r>
          </w:p>
          <w:p w14:paraId="34BFFE1E" w14:textId="77777777" w:rsidR="00506F2B" w:rsidRDefault="00506F2B" w:rsidP="00506F2B">
            <w:pPr>
              <w:pStyle w:val="SIText"/>
            </w:pPr>
            <w:r>
              <w:t>2.3 Operate pumps and mixers following workplace health and safety requirements</w:t>
            </w:r>
          </w:p>
          <w:p w14:paraId="448483C3" w14:textId="098E465D" w:rsidR="00506F2B" w:rsidRDefault="00506F2B" w:rsidP="00506F2B">
            <w:pPr>
              <w:pStyle w:val="SIText"/>
            </w:pPr>
            <w:r>
              <w:t>2.4 Take and check pH readings of the mixed chemicals against specifications</w:t>
            </w:r>
            <w:r w:rsidR="00E53E0F">
              <w:t>, where required</w:t>
            </w:r>
          </w:p>
          <w:p w14:paraId="5D972E48" w14:textId="130CF824" w:rsidR="00506F2B" w:rsidRDefault="00506F2B" w:rsidP="00506F2B">
            <w:pPr>
              <w:pStyle w:val="SIText"/>
            </w:pPr>
            <w:r>
              <w:t>2.5 Use, store and dispose of chemicals following environmental protection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506F2B" w14:paraId="09B26D8C" w14:textId="77777777" w:rsidTr="000F31BE">
        <w:tc>
          <w:tcPr>
            <w:tcW w:w="2689" w:type="dxa"/>
          </w:tcPr>
          <w:p w14:paraId="1FBD352F" w14:textId="70C8A82E" w:rsidR="00506F2B" w:rsidRPr="00042300" w:rsidRDefault="00506F2B" w:rsidP="00506F2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5CE8CD5E" w14:textId="63739C98" w:rsidR="00506F2B" w:rsidRDefault="00506F2B" w:rsidP="00506F2B">
            <w:pPr>
              <w:pStyle w:val="SIBulletList1"/>
            </w:pPr>
            <w:r>
              <w:t>Interpret key elements of work instructions</w:t>
            </w:r>
          </w:p>
          <w:p w14:paraId="38AE16EE" w14:textId="28B87A66" w:rsidR="00506F2B" w:rsidRPr="00042300" w:rsidRDefault="00506F2B" w:rsidP="00506F2B">
            <w:pPr>
              <w:pStyle w:val="SIBulletList1"/>
            </w:pPr>
            <w:r>
              <w:t>Locate and interpret key elements of safety data sheets for chemicals used</w:t>
            </w:r>
          </w:p>
        </w:tc>
      </w:tr>
      <w:tr w:rsidR="00506F2B" w14:paraId="44C5474C" w14:textId="77777777" w:rsidTr="000F31BE">
        <w:tc>
          <w:tcPr>
            <w:tcW w:w="2689" w:type="dxa"/>
          </w:tcPr>
          <w:p w14:paraId="577F0A9B" w14:textId="3A6EEE60" w:rsidR="00506F2B" w:rsidRPr="00042300" w:rsidRDefault="00506F2B" w:rsidP="00506F2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CBB9A96" w14:textId="77777777" w:rsidR="00506F2B" w:rsidRDefault="00506F2B" w:rsidP="00506F2B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542651CB" w:rsidR="00506F2B" w:rsidRPr="00042300" w:rsidRDefault="00506F2B" w:rsidP="00506F2B">
            <w:pPr>
              <w:pStyle w:val="SIBulletList1"/>
            </w:pPr>
            <w:r>
              <w:t>Ask questions to clarify information</w:t>
            </w:r>
          </w:p>
        </w:tc>
      </w:tr>
      <w:tr w:rsidR="00506F2B" w14:paraId="5BE158CD" w14:textId="77777777" w:rsidTr="000F31BE">
        <w:tc>
          <w:tcPr>
            <w:tcW w:w="2689" w:type="dxa"/>
          </w:tcPr>
          <w:p w14:paraId="35FEBD5B" w14:textId="5D1CC8C3" w:rsidR="00506F2B" w:rsidRPr="00042300" w:rsidRDefault="00506F2B" w:rsidP="00506F2B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344ECFE2" w:rsidR="00506F2B" w:rsidRPr="00042300" w:rsidRDefault="00506F2B" w:rsidP="00506F2B">
            <w:pPr>
              <w:pStyle w:val="SIBulletList1"/>
            </w:pPr>
            <w:r>
              <w:t>Measure and mix chemicals following instructions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DDEAA1F" w:rsidR="002B6FFD" w:rsidRPr="00C87A44" w:rsidRDefault="00506F2B" w:rsidP="00C87A44">
            <w:pPr>
              <w:pStyle w:val="SIText"/>
            </w:pPr>
            <w:r w:rsidRPr="00C87A44">
              <w:t>AMPHSK2</w:t>
            </w:r>
            <w:r w:rsidR="007A0CC7" w:rsidRPr="00C87A44">
              <w:t>11</w:t>
            </w:r>
            <w:r w:rsidRPr="00C87A44">
              <w:t xml:space="preserve"> </w:t>
            </w:r>
            <w:r w:rsidR="00ED41D7" w:rsidRPr="00C87A44">
              <w:t>Prepare chemicals for fellmongering process</w:t>
            </w:r>
          </w:p>
        </w:tc>
        <w:tc>
          <w:tcPr>
            <w:tcW w:w="2254" w:type="dxa"/>
          </w:tcPr>
          <w:p w14:paraId="30E795CC" w14:textId="71067E13" w:rsidR="002B6FFD" w:rsidRPr="00C87A44" w:rsidRDefault="00506F2B" w:rsidP="00C87A44">
            <w:pPr>
              <w:pStyle w:val="SIText"/>
            </w:pPr>
            <w:r w:rsidRPr="00C87A44">
              <w:t>AMPA2138 Prepare chemicals for fellmongering process</w:t>
            </w:r>
          </w:p>
        </w:tc>
        <w:tc>
          <w:tcPr>
            <w:tcW w:w="2254" w:type="dxa"/>
          </w:tcPr>
          <w:p w14:paraId="6041963F" w14:textId="39D5CEC0" w:rsidR="00506F2B" w:rsidRPr="00C87A44" w:rsidRDefault="00506F2B" w:rsidP="00C87A44">
            <w:pPr>
              <w:pStyle w:val="SIText"/>
            </w:pPr>
            <w:r w:rsidRPr="00C87A44">
              <w:t>Unit code updated</w:t>
            </w:r>
          </w:p>
          <w:p w14:paraId="4F2DC61A" w14:textId="77777777" w:rsidR="00506F2B" w:rsidRPr="00C87A44" w:rsidRDefault="00506F2B" w:rsidP="00C87A44">
            <w:pPr>
              <w:pStyle w:val="SIText"/>
            </w:pPr>
            <w:r w:rsidRPr="00C87A44">
              <w:t>Unit sector code added</w:t>
            </w:r>
          </w:p>
          <w:p w14:paraId="2A15BDC5" w14:textId="77777777" w:rsidR="00506F2B" w:rsidRPr="00C87A44" w:rsidRDefault="00506F2B" w:rsidP="00C87A44">
            <w:pPr>
              <w:pStyle w:val="SIText"/>
            </w:pPr>
            <w:r w:rsidRPr="00C87A44">
              <w:t>Unit application updated</w:t>
            </w:r>
          </w:p>
          <w:p w14:paraId="1F1DFEBE" w14:textId="77777777" w:rsidR="00506F2B" w:rsidRPr="00C87A44" w:rsidRDefault="00506F2B" w:rsidP="00C87A44">
            <w:pPr>
              <w:pStyle w:val="SIText"/>
            </w:pPr>
            <w:r w:rsidRPr="00C87A44">
              <w:t>Performance Criteria updated</w:t>
            </w:r>
          </w:p>
          <w:p w14:paraId="5CC28022" w14:textId="32310E3A" w:rsidR="00506F2B" w:rsidRPr="00C87A44" w:rsidRDefault="00506F2B" w:rsidP="00C87A44">
            <w:pPr>
              <w:pStyle w:val="SIText"/>
            </w:pPr>
            <w:r w:rsidRPr="00C87A44">
              <w:t xml:space="preserve">Foundation </w:t>
            </w:r>
            <w:r w:rsidR="00661D91">
              <w:t>S</w:t>
            </w:r>
            <w:r w:rsidRPr="00C87A44">
              <w:t>kills added</w:t>
            </w:r>
          </w:p>
          <w:p w14:paraId="181B177A" w14:textId="77777777" w:rsidR="002B6FFD" w:rsidRPr="00C87A44" w:rsidRDefault="00506F2B" w:rsidP="00C87A44">
            <w:pPr>
              <w:pStyle w:val="SIText"/>
            </w:pPr>
            <w:r w:rsidRPr="00C87A44">
              <w:t>Assessment requirements updated</w:t>
            </w:r>
          </w:p>
          <w:p w14:paraId="3F6A7233" w14:textId="5BED15D5" w:rsidR="00C87A44" w:rsidRPr="00C87A44" w:rsidRDefault="00C87A44" w:rsidP="00C87A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87A44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EFB8BEF" w:rsidR="002941AB" w:rsidRDefault="00661D91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334008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53E0F" w:rsidRPr="00ED41D7">
              <w:t>AMP</w:t>
            </w:r>
            <w:r w:rsidR="00E53E0F">
              <w:t>HSK2</w:t>
            </w:r>
            <w:r w:rsidR="007A0CC7">
              <w:t>11</w:t>
            </w:r>
            <w:r w:rsidR="00E53E0F" w:rsidRPr="00ED41D7">
              <w:t xml:space="preserve"> </w:t>
            </w:r>
            <w:r w:rsidR="00ED41D7" w:rsidRPr="00ED41D7">
              <w:t>Prepare chemicals for fellmongering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BFA9CF6" w14:textId="77777777" w:rsidR="00506F2B" w:rsidRDefault="00506F2B" w:rsidP="00506F2B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902C8E3" w14:textId="7DB1FDC2" w:rsidR="006705B8" w:rsidRPr="003D723E" w:rsidRDefault="006705B8" w:rsidP="006705B8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mixin</w:t>
            </w:r>
            <w:r w:rsidRPr="00C87A44">
              <w:rPr>
                <w:color w:val="auto"/>
              </w:rPr>
              <w:t xml:space="preserve">g one batch of chemicals for fellmongering operations, following workplace requirements. </w:t>
            </w:r>
          </w:p>
          <w:p w14:paraId="0AE17B71" w14:textId="1AE52EDC" w:rsidR="006705B8" w:rsidRDefault="006705B8" w:rsidP="006705B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D38E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EC05871" w14:textId="77777777" w:rsidR="006705B8" w:rsidRPr="003F449E" w:rsidRDefault="006705B8" w:rsidP="006705B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237E88B" w:rsidR="00145CA6" w:rsidRDefault="006705B8" w:rsidP="006705B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fellmongering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D85B7B6" w14:textId="24D0185A" w:rsidR="00563A0E" w:rsidRDefault="00563A0E" w:rsidP="00835711">
            <w:pPr>
              <w:pStyle w:val="SIBulletList1"/>
            </w:pPr>
            <w:r>
              <w:t>workplace requirements for preparation of fellmongering chemicals</w:t>
            </w:r>
          </w:p>
          <w:p w14:paraId="1231F174" w14:textId="350733F6" w:rsidR="00835711" w:rsidRDefault="00835711" w:rsidP="00835711">
            <w:pPr>
              <w:pStyle w:val="SIBulletList1"/>
            </w:pPr>
            <w:r>
              <w:t>workplace health and safety hazards associated with mixing chemicals</w:t>
            </w:r>
            <w:r w:rsidR="00661D91">
              <w:t>,</w:t>
            </w:r>
            <w:r w:rsidR="00506F2B">
              <w:t xml:space="preserve"> and how the associated risks are managed</w:t>
            </w:r>
          </w:p>
          <w:p w14:paraId="2108AE4F" w14:textId="77777777" w:rsidR="00835711" w:rsidRDefault="00835711" w:rsidP="00835711">
            <w:pPr>
              <w:pStyle w:val="SIBulletList1"/>
            </w:pPr>
            <w:r>
              <w:t>environmental risks and controls related to storing, mixing and disposing of chemicals</w:t>
            </w:r>
          </w:p>
          <w:p w14:paraId="6513C4E5" w14:textId="5EE3E8C6" w:rsidR="00835711" w:rsidRDefault="00835711" w:rsidP="00835711">
            <w:pPr>
              <w:pStyle w:val="SIBulletList1"/>
            </w:pPr>
            <w:r>
              <w:t>protective equipment to be used for each chemical</w:t>
            </w:r>
            <w:r w:rsidR="00661D91">
              <w:t>,</w:t>
            </w:r>
            <w:r>
              <w:t xml:space="preserve"> and the relevant emergency procedures</w:t>
            </w:r>
          </w:p>
          <w:p w14:paraId="427567DF" w14:textId="77777777" w:rsidR="00835711" w:rsidRDefault="00835711" w:rsidP="00835711">
            <w:pPr>
              <w:pStyle w:val="SIBulletList1"/>
            </w:pPr>
            <w:r>
              <w:t>purpose of chemically treating skins in fellmongering</w:t>
            </w:r>
          </w:p>
          <w:p w14:paraId="2D1EB852" w14:textId="77777777" w:rsidR="00835711" w:rsidRDefault="00835711" w:rsidP="00835711">
            <w:pPr>
              <w:pStyle w:val="SIBulletList1"/>
            </w:pPr>
            <w:r>
              <w:t>steps in mixing chemicals, the protective equipment needed and safety procedures</w:t>
            </w:r>
          </w:p>
          <w:p w14:paraId="0E91E142" w14:textId="77777777" w:rsidR="00835711" w:rsidRDefault="00835711" w:rsidP="00835711">
            <w:pPr>
              <w:pStyle w:val="SIBulletList1"/>
            </w:pPr>
            <w:r>
              <w:t>use of different mixes of chemicals in fellmongering</w:t>
            </w:r>
          </w:p>
          <w:p w14:paraId="2CCDFD46" w14:textId="4F9FC09A" w:rsidR="004D6F12" w:rsidRDefault="00506F2B" w:rsidP="00563A0E">
            <w:pPr>
              <w:pStyle w:val="SIBulletList1"/>
            </w:pPr>
            <w:r>
              <w:t>purpose of Safety Data Sheets</w:t>
            </w:r>
            <w:r w:rsidR="00563A0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B4EFF8B" w14:textId="7D26665D" w:rsidR="00506F2B" w:rsidRDefault="00506F2B" w:rsidP="00506F2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0AE2EDE" w14:textId="77777777" w:rsidR="00506F2B" w:rsidRPr="00095527" w:rsidRDefault="00506F2B" w:rsidP="00506F2B">
            <w:pPr>
              <w:pStyle w:val="SIBulletList1"/>
            </w:pPr>
            <w:r w:rsidRPr="00095527">
              <w:t>physical conditions:</w:t>
            </w:r>
          </w:p>
          <w:p w14:paraId="7548DD67" w14:textId="6D05176D" w:rsidR="00506F2B" w:rsidRPr="00C87A44" w:rsidRDefault="00506F2B" w:rsidP="00506F2B">
            <w:pPr>
              <w:pStyle w:val="SIBulletList2"/>
              <w:rPr>
                <w:i/>
                <w:iCs/>
              </w:rPr>
            </w:pPr>
            <w:r w:rsidRPr="00095527">
              <w:t>s</w:t>
            </w:r>
            <w:r w:rsidRPr="00C87A44">
              <w:rPr>
                <w:i/>
                <w:iCs/>
              </w:rPr>
              <w:t xml:space="preserve">kills must be demonstrated in a </w:t>
            </w:r>
            <w:r w:rsidR="00E53E0F" w:rsidRPr="00C87A44">
              <w:rPr>
                <w:i/>
                <w:iCs/>
              </w:rPr>
              <w:t>fellmongering</w:t>
            </w:r>
            <w:r w:rsidRPr="00C87A44">
              <w:rPr>
                <w:i/>
                <w:iCs/>
              </w:rPr>
              <w:t xml:space="preserve"> </w:t>
            </w:r>
            <w:r w:rsidR="00A46507">
              <w:rPr>
                <w:i/>
                <w:iCs/>
              </w:rPr>
              <w:t>premises</w:t>
            </w:r>
            <w:r w:rsidR="00A46507" w:rsidRPr="00C87A44">
              <w:rPr>
                <w:i/>
                <w:iCs/>
              </w:rPr>
              <w:t xml:space="preserve"> </w:t>
            </w:r>
            <w:r w:rsidR="00E82284" w:rsidRPr="00C87A44">
              <w:rPr>
                <w:i/>
                <w:iCs/>
              </w:rPr>
              <w:t>at workplace production speed</w:t>
            </w:r>
          </w:p>
          <w:p w14:paraId="0762A1B2" w14:textId="77777777" w:rsidR="00506F2B" w:rsidRPr="00095527" w:rsidRDefault="00506F2B" w:rsidP="00506F2B">
            <w:pPr>
              <w:pStyle w:val="SIBulletList1"/>
            </w:pPr>
            <w:r w:rsidRPr="00095527">
              <w:t>resources, equipment and materials:</w:t>
            </w:r>
          </w:p>
          <w:p w14:paraId="6DE1E514" w14:textId="3578FE50" w:rsidR="00506F2B" w:rsidRPr="00C87A44" w:rsidRDefault="00506F2B" w:rsidP="00506F2B">
            <w:pPr>
              <w:pStyle w:val="SIBulletList2"/>
              <w:rPr>
                <w:i/>
                <w:iCs/>
              </w:rPr>
            </w:pPr>
            <w:r w:rsidRPr="00C87A44">
              <w:rPr>
                <w:i/>
                <w:iCs/>
              </w:rPr>
              <w:t>personal protective equipment</w:t>
            </w:r>
            <w:r w:rsidR="00F17EDC" w:rsidRPr="00C87A44">
              <w:rPr>
                <w:i/>
                <w:iCs/>
              </w:rPr>
              <w:t xml:space="preserve"> </w:t>
            </w:r>
          </w:p>
          <w:p w14:paraId="37729A8D" w14:textId="77777777" w:rsidR="00506F2B" w:rsidRPr="00C87A44" w:rsidRDefault="00506F2B" w:rsidP="00506F2B">
            <w:pPr>
              <w:pStyle w:val="SIBulletList2"/>
              <w:rPr>
                <w:i/>
                <w:iCs/>
              </w:rPr>
            </w:pPr>
            <w:r w:rsidRPr="00C87A44">
              <w:rPr>
                <w:i/>
                <w:iCs/>
              </w:rPr>
              <w:t>chemicals</w:t>
            </w:r>
          </w:p>
          <w:p w14:paraId="4161CD51" w14:textId="3F5BBF50" w:rsidR="00E53E0F" w:rsidRPr="00C87A44" w:rsidRDefault="00E53E0F" w:rsidP="00506F2B">
            <w:pPr>
              <w:pStyle w:val="SIBulletList2"/>
              <w:rPr>
                <w:i/>
                <w:iCs/>
              </w:rPr>
            </w:pPr>
            <w:r w:rsidRPr="00C87A44">
              <w:rPr>
                <w:i/>
                <w:iCs/>
              </w:rPr>
              <w:t>measuring equipment</w:t>
            </w:r>
          </w:p>
          <w:p w14:paraId="429FE2CC" w14:textId="77777777" w:rsidR="00506F2B" w:rsidRPr="00095527" w:rsidRDefault="00506F2B" w:rsidP="00506F2B">
            <w:pPr>
              <w:pStyle w:val="SIBulletList1"/>
            </w:pPr>
            <w:r w:rsidRPr="00095527">
              <w:t>specifications:</w:t>
            </w:r>
          </w:p>
          <w:p w14:paraId="0ACC8235" w14:textId="7DC116AE" w:rsidR="00506F2B" w:rsidRPr="00C87A44" w:rsidRDefault="00506F2B" w:rsidP="00506F2B">
            <w:pPr>
              <w:pStyle w:val="SIBulletList2"/>
              <w:rPr>
                <w:i/>
                <w:iCs/>
              </w:rPr>
            </w:pPr>
            <w:r w:rsidRPr="00C87A44">
              <w:rPr>
                <w:i/>
                <w:iCs/>
              </w:rPr>
              <w:t>task-related documents</w:t>
            </w:r>
          </w:p>
          <w:p w14:paraId="62ABD36A" w14:textId="7138C070" w:rsidR="00506F2B" w:rsidRDefault="00E53E0F" w:rsidP="00506F2B">
            <w:pPr>
              <w:pStyle w:val="SIBulletList1"/>
            </w:pPr>
            <w:r>
              <w:t>personnel</w:t>
            </w:r>
            <w:r w:rsidR="00506F2B">
              <w:t>:</w:t>
            </w:r>
          </w:p>
          <w:p w14:paraId="74DA7121" w14:textId="06A1DFA8" w:rsidR="00506F2B" w:rsidRPr="00C87A44" w:rsidRDefault="00224156" w:rsidP="00506F2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E82284">
              <w:rPr>
                <w:i/>
                <w:iCs/>
              </w:rPr>
              <w:t>workplace</w:t>
            </w:r>
            <w:r w:rsidR="00506F2B" w:rsidRPr="00C87A44">
              <w:rPr>
                <w:i/>
                <w:iCs/>
              </w:rPr>
              <w:t xml:space="preserve"> supervisor</w:t>
            </w:r>
            <w:r w:rsidR="006F11AA" w:rsidRPr="00C87A44">
              <w:rPr>
                <w:i/>
                <w:iCs/>
              </w:rPr>
              <w:t xml:space="preserve"> or mentor</w:t>
            </w:r>
            <w:r w:rsidR="00506F2B" w:rsidRPr="00C87A44">
              <w:rPr>
                <w:i/>
                <w:iCs/>
              </w:rPr>
              <w:t>.</w:t>
            </w:r>
          </w:p>
          <w:p w14:paraId="7B330734" w14:textId="77777777" w:rsidR="00506F2B" w:rsidRDefault="00506F2B" w:rsidP="00506F2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84CBD5C" w14:textId="77777777" w:rsidR="00506F2B" w:rsidRDefault="00506F2B" w:rsidP="00506F2B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FDDCA5C" w14:textId="77777777" w:rsidR="006705B8" w:rsidRPr="002169F5" w:rsidRDefault="006705B8" w:rsidP="006705B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28276DD" w:rsidR="006705B8" w:rsidRDefault="006705B8" w:rsidP="00506F2B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7760AF60" w:rsidR="00CD3DE8" w:rsidRDefault="00661D91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B24C4" w14:textId="77777777" w:rsidR="00F334FD" w:rsidRDefault="00F334FD" w:rsidP="00A31F58">
      <w:pPr>
        <w:spacing w:after="0" w:line="240" w:lineRule="auto"/>
      </w:pPr>
      <w:r>
        <w:separator/>
      </w:r>
    </w:p>
  </w:endnote>
  <w:endnote w:type="continuationSeparator" w:id="0">
    <w:p w14:paraId="75D46AA5" w14:textId="77777777" w:rsidR="00F334FD" w:rsidRDefault="00F334F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AEB40" w14:textId="77777777" w:rsidR="00F334FD" w:rsidRDefault="00F334FD" w:rsidP="00A31F58">
      <w:pPr>
        <w:spacing w:after="0" w:line="240" w:lineRule="auto"/>
      </w:pPr>
      <w:r>
        <w:separator/>
      </w:r>
    </w:p>
  </w:footnote>
  <w:footnote w:type="continuationSeparator" w:id="0">
    <w:p w14:paraId="269821AF" w14:textId="77777777" w:rsidR="00F334FD" w:rsidRDefault="00F334F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0D7B9F80" w:rsidR="002036DD" w:rsidRDefault="00AF5CB1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13CE0" w:rsidRPr="00813CE0">
      <w:t xml:space="preserve"> </w:t>
    </w:r>
    <w:r w:rsidR="001B5480" w:rsidRPr="00813CE0">
      <w:t>AMP</w:t>
    </w:r>
    <w:r w:rsidR="001B5480">
      <w:t>HSK2</w:t>
    </w:r>
    <w:r w:rsidR="007A0CC7">
      <w:t>11</w:t>
    </w:r>
    <w:r w:rsidR="001B5480" w:rsidRPr="00813CE0">
      <w:t xml:space="preserve"> </w:t>
    </w:r>
    <w:r w:rsidR="00813CE0" w:rsidRPr="00813CE0">
      <w:t>Prepare chemicals for fellmongering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064E"/>
    <w:rsid w:val="00020C04"/>
    <w:rsid w:val="0002319B"/>
    <w:rsid w:val="00025A19"/>
    <w:rsid w:val="00034662"/>
    <w:rsid w:val="00034AD5"/>
    <w:rsid w:val="00052F80"/>
    <w:rsid w:val="0006755A"/>
    <w:rsid w:val="0008698A"/>
    <w:rsid w:val="00086CB2"/>
    <w:rsid w:val="000A3C05"/>
    <w:rsid w:val="000A6D15"/>
    <w:rsid w:val="000C2D63"/>
    <w:rsid w:val="000C3DFC"/>
    <w:rsid w:val="000C695D"/>
    <w:rsid w:val="000D033D"/>
    <w:rsid w:val="000D2541"/>
    <w:rsid w:val="000D7106"/>
    <w:rsid w:val="00126186"/>
    <w:rsid w:val="00130380"/>
    <w:rsid w:val="00133C58"/>
    <w:rsid w:val="00135EDD"/>
    <w:rsid w:val="001420F4"/>
    <w:rsid w:val="00145CA6"/>
    <w:rsid w:val="00160514"/>
    <w:rsid w:val="00165A1B"/>
    <w:rsid w:val="00181EB8"/>
    <w:rsid w:val="0018209D"/>
    <w:rsid w:val="0018245B"/>
    <w:rsid w:val="00191B2B"/>
    <w:rsid w:val="001B320C"/>
    <w:rsid w:val="001B5480"/>
    <w:rsid w:val="001C1A6B"/>
    <w:rsid w:val="001D04FC"/>
    <w:rsid w:val="001F15A4"/>
    <w:rsid w:val="002036DD"/>
    <w:rsid w:val="00224156"/>
    <w:rsid w:val="002269B6"/>
    <w:rsid w:val="00241F8D"/>
    <w:rsid w:val="00243D66"/>
    <w:rsid w:val="00245AF9"/>
    <w:rsid w:val="00252B64"/>
    <w:rsid w:val="002536CE"/>
    <w:rsid w:val="00275B06"/>
    <w:rsid w:val="0028421A"/>
    <w:rsid w:val="002941AB"/>
    <w:rsid w:val="002A4AF9"/>
    <w:rsid w:val="002B6FFD"/>
    <w:rsid w:val="002B779C"/>
    <w:rsid w:val="002C1728"/>
    <w:rsid w:val="002C51A2"/>
    <w:rsid w:val="002D45DD"/>
    <w:rsid w:val="002D785C"/>
    <w:rsid w:val="002F0234"/>
    <w:rsid w:val="002F11CD"/>
    <w:rsid w:val="00301170"/>
    <w:rsid w:val="00303F8C"/>
    <w:rsid w:val="00313518"/>
    <w:rsid w:val="00320155"/>
    <w:rsid w:val="00337365"/>
    <w:rsid w:val="00354BED"/>
    <w:rsid w:val="003556ED"/>
    <w:rsid w:val="00355F92"/>
    <w:rsid w:val="00357C5E"/>
    <w:rsid w:val="00370A20"/>
    <w:rsid w:val="003A0092"/>
    <w:rsid w:val="003A3607"/>
    <w:rsid w:val="003A4495"/>
    <w:rsid w:val="003A599B"/>
    <w:rsid w:val="003C2946"/>
    <w:rsid w:val="003D56DC"/>
    <w:rsid w:val="003E7009"/>
    <w:rsid w:val="004011B0"/>
    <w:rsid w:val="00422906"/>
    <w:rsid w:val="00427903"/>
    <w:rsid w:val="00436CCB"/>
    <w:rsid w:val="00441018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27B8"/>
    <w:rsid w:val="004C6933"/>
    <w:rsid w:val="004C71D8"/>
    <w:rsid w:val="004D38E8"/>
    <w:rsid w:val="004D6F12"/>
    <w:rsid w:val="004D7A23"/>
    <w:rsid w:val="004F1592"/>
    <w:rsid w:val="004F166C"/>
    <w:rsid w:val="00506F2B"/>
    <w:rsid w:val="00517713"/>
    <w:rsid w:val="0053164A"/>
    <w:rsid w:val="005366D2"/>
    <w:rsid w:val="00541992"/>
    <w:rsid w:val="00551887"/>
    <w:rsid w:val="00556C4D"/>
    <w:rsid w:val="00563A0E"/>
    <w:rsid w:val="00565971"/>
    <w:rsid w:val="005723DF"/>
    <w:rsid w:val="00574B57"/>
    <w:rsid w:val="00584F93"/>
    <w:rsid w:val="00597A8B"/>
    <w:rsid w:val="005C3375"/>
    <w:rsid w:val="005D61AB"/>
    <w:rsid w:val="005E7C5F"/>
    <w:rsid w:val="00600188"/>
    <w:rsid w:val="006163E3"/>
    <w:rsid w:val="00617041"/>
    <w:rsid w:val="006251FE"/>
    <w:rsid w:val="00643F13"/>
    <w:rsid w:val="006474E2"/>
    <w:rsid w:val="00654022"/>
    <w:rsid w:val="00661634"/>
    <w:rsid w:val="00661D91"/>
    <w:rsid w:val="00663B83"/>
    <w:rsid w:val="006705B8"/>
    <w:rsid w:val="006A4CBD"/>
    <w:rsid w:val="006B6509"/>
    <w:rsid w:val="006E1826"/>
    <w:rsid w:val="006F11AA"/>
    <w:rsid w:val="006F6C94"/>
    <w:rsid w:val="007062B6"/>
    <w:rsid w:val="00710E6C"/>
    <w:rsid w:val="00711827"/>
    <w:rsid w:val="0071412A"/>
    <w:rsid w:val="00715042"/>
    <w:rsid w:val="007225D9"/>
    <w:rsid w:val="00730488"/>
    <w:rsid w:val="0073050A"/>
    <w:rsid w:val="00732DB6"/>
    <w:rsid w:val="0073329E"/>
    <w:rsid w:val="0074212A"/>
    <w:rsid w:val="007516AC"/>
    <w:rsid w:val="00752951"/>
    <w:rsid w:val="00790F47"/>
    <w:rsid w:val="007976AE"/>
    <w:rsid w:val="007A0CC7"/>
    <w:rsid w:val="007A1B22"/>
    <w:rsid w:val="007A5DD5"/>
    <w:rsid w:val="007B3414"/>
    <w:rsid w:val="007B4F77"/>
    <w:rsid w:val="007C1263"/>
    <w:rsid w:val="007C2D96"/>
    <w:rsid w:val="007C4C41"/>
    <w:rsid w:val="007D2493"/>
    <w:rsid w:val="007E283E"/>
    <w:rsid w:val="007E2D79"/>
    <w:rsid w:val="007E6453"/>
    <w:rsid w:val="007E76B5"/>
    <w:rsid w:val="007F321D"/>
    <w:rsid w:val="007F64D4"/>
    <w:rsid w:val="00813CE0"/>
    <w:rsid w:val="00831440"/>
    <w:rsid w:val="00833178"/>
    <w:rsid w:val="00834C3B"/>
    <w:rsid w:val="00835711"/>
    <w:rsid w:val="00861368"/>
    <w:rsid w:val="00874912"/>
    <w:rsid w:val="00881257"/>
    <w:rsid w:val="0088683C"/>
    <w:rsid w:val="00887100"/>
    <w:rsid w:val="008A0DA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9F4B48"/>
    <w:rsid w:val="00A173C7"/>
    <w:rsid w:val="00A17F7B"/>
    <w:rsid w:val="00A2515C"/>
    <w:rsid w:val="00A27027"/>
    <w:rsid w:val="00A31F58"/>
    <w:rsid w:val="00A36018"/>
    <w:rsid w:val="00A46507"/>
    <w:rsid w:val="00A6352D"/>
    <w:rsid w:val="00A711F2"/>
    <w:rsid w:val="00A74884"/>
    <w:rsid w:val="00A84830"/>
    <w:rsid w:val="00A9203D"/>
    <w:rsid w:val="00A92253"/>
    <w:rsid w:val="00A965FD"/>
    <w:rsid w:val="00AC3944"/>
    <w:rsid w:val="00AC5D45"/>
    <w:rsid w:val="00AD3EFF"/>
    <w:rsid w:val="00AE4A97"/>
    <w:rsid w:val="00AF1960"/>
    <w:rsid w:val="00AF5CB1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33467"/>
    <w:rsid w:val="00C43F3C"/>
    <w:rsid w:val="00C465B3"/>
    <w:rsid w:val="00C63F4C"/>
    <w:rsid w:val="00C63F9B"/>
    <w:rsid w:val="00C65106"/>
    <w:rsid w:val="00C87A44"/>
    <w:rsid w:val="00C960E6"/>
    <w:rsid w:val="00CA36CF"/>
    <w:rsid w:val="00CB334A"/>
    <w:rsid w:val="00CB37E5"/>
    <w:rsid w:val="00CB40BA"/>
    <w:rsid w:val="00CC037A"/>
    <w:rsid w:val="00CC3F77"/>
    <w:rsid w:val="00CD1357"/>
    <w:rsid w:val="00CD2975"/>
    <w:rsid w:val="00CD3DE8"/>
    <w:rsid w:val="00CD5FB5"/>
    <w:rsid w:val="00CE6439"/>
    <w:rsid w:val="00CF29BC"/>
    <w:rsid w:val="00CF72EA"/>
    <w:rsid w:val="00D43A13"/>
    <w:rsid w:val="00D65E4C"/>
    <w:rsid w:val="00D841E3"/>
    <w:rsid w:val="00D91902"/>
    <w:rsid w:val="00D9385D"/>
    <w:rsid w:val="00DA13E4"/>
    <w:rsid w:val="00DA209E"/>
    <w:rsid w:val="00DA35AA"/>
    <w:rsid w:val="00DB1384"/>
    <w:rsid w:val="00DB556F"/>
    <w:rsid w:val="00DD620C"/>
    <w:rsid w:val="00DF1179"/>
    <w:rsid w:val="00E12424"/>
    <w:rsid w:val="00E138E9"/>
    <w:rsid w:val="00E15A3A"/>
    <w:rsid w:val="00E21E97"/>
    <w:rsid w:val="00E35B76"/>
    <w:rsid w:val="00E37DEC"/>
    <w:rsid w:val="00E4130D"/>
    <w:rsid w:val="00E47868"/>
    <w:rsid w:val="00E50FA5"/>
    <w:rsid w:val="00E53E0F"/>
    <w:rsid w:val="00E54B60"/>
    <w:rsid w:val="00E5576D"/>
    <w:rsid w:val="00E76579"/>
    <w:rsid w:val="00E82284"/>
    <w:rsid w:val="00E835BA"/>
    <w:rsid w:val="00EB22D9"/>
    <w:rsid w:val="00EB429F"/>
    <w:rsid w:val="00EB7BD5"/>
    <w:rsid w:val="00EC1193"/>
    <w:rsid w:val="00ED1034"/>
    <w:rsid w:val="00ED41D7"/>
    <w:rsid w:val="00EE011F"/>
    <w:rsid w:val="00EE539E"/>
    <w:rsid w:val="00EF38D5"/>
    <w:rsid w:val="00F1749F"/>
    <w:rsid w:val="00F17EDC"/>
    <w:rsid w:val="00F334FD"/>
    <w:rsid w:val="00F35219"/>
    <w:rsid w:val="00F3546E"/>
    <w:rsid w:val="00F4120A"/>
    <w:rsid w:val="00F4670D"/>
    <w:rsid w:val="00F647A0"/>
    <w:rsid w:val="00F71ABC"/>
    <w:rsid w:val="00F900CF"/>
    <w:rsid w:val="00FB42CD"/>
    <w:rsid w:val="00FC588C"/>
    <w:rsid w:val="00FD23BF"/>
    <w:rsid w:val="00FD4E84"/>
    <w:rsid w:val="00FE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B5480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705B8"/>
    <w:pPr>
      <w:spacing w:after="120"/>
    </w:pPr>
    <w:rPr>
      <w:kern w:val="2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705B8"/>
    <w:rPr>
      <w:kern w:val="2"/>
      <w14:ligatures w14:val="standardContextual"/>
    </w:rPr>
  </w:style>
  <w:style w:type="paragraph" w:customStyle="1" w:styleId="BodyTextBold">
    <w:name w:val="Body Text Bold"/>
    <w:basedOn w:val="BodyText"/>
    <w:qFormat/>
    <w:rsid w:val="006705B8"/>
    <w:pPr>
      <w:keepLines/>
      <w:spacing w:before="120" w:line="240" w:lineRule="auto"/>
    </w:pPr>
    <w:rPr>
      <w:rFonts w:ascii="Times New Roman" w:eastAsia="Times New Roman" w:hAnsi="Times New Roman" w:cs="Times New Roman"/>
      <w:b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B5085B-D82A-438E-8ACE-2998402EB256}">
  <ds:schemaRefs>
    <ds:schemaRef ds:uri="http://www.w3.org/XML/1998/namespace"/>
    <ds:schemaRef ds:uri="d9f16d0e-a37a-4d61-9000-fe4c9e1013bf"/>
    <ds:schemaRef ds:uri="http://purl.org/dc/elements/1.1/"/>
    <ds:schemaRef ds:uri="http://purl.org/dc/terms/"/>
    <ds:schemaRef ds:uri="http://schemas.microsoft.com/sharepoint/v3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81E9C0-C625-43AE-9BBB-DEBA5952A4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8025F6-89A0-4BCA-A5D7-CCA8385D3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31</cp:revision>
  <dcterms:created xsi:type="dcterms:W3CDTF">2023-11-17T04:19:00Z</dcterms:created>
  <dcterms:modified xsi:type="dcterms:W3CDTF">2025-05-15T01:46:00Z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