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E5217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D6D37">
              <w:t>release</w:t>
            </w:r>
            <w:r w:rsidR="00780EE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FEDD709" w:rsidR="00357C5E" w:rsidRDefault="00780EE6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Pr="00FE670F">
              <w:rPr>
                <w:rFonts w:eastAsia="Times New Roman" w:cstheme="minorHAnsi"/>
                <w:lang w:eastAsia="en-AU"/>
              </w:rPr>
              <w:t>MPRET2</w:t>
            </w:r>
            <w:r w:rsidR="005236EB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>1</w:t>
            </w:r>
          </w:p>
        </w:tc>
        <w:tc>
          <w:tcPr>
            <w:tcW w:w="6327" w:type="dxa"/>
          </w:tcPr>
          <w:p w14:paraId="3AE55F2B" w14:textId="36149534" w:rsidR="00357C5E" w:rsidRDefault="005C69B1" w:rsidP="00357C5E">
            <w:pPr>
              <w:pStyle w:val="SIComponentTitle"/>
            </w:pPr>
            <w:r w:rsidRPr="005C69B1">
              <w:t>Receive meat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E7CFFA8" w14:textId="5B41EB0A" w:rsidR="005C69B1" w:rsidRPr="005C69B1" w:rsidRDefault="005C69B1" w:rsidP="005C69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69B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receive </w:t>
            </w:r>
            <w:r w:rsidR="00780EE6">
              <w:rPr>
                <w:rStyle w:val="SITempText-Green"/>
                <w:color w:val="000000" w:themeColor="text1"/>
                <w:sz w:val="20"/>
              </w:rPr>
              <w:t xml:space="preserve">and </w:t>
            </w:r>
            <w:r w:rsidR="009C3C94" w:rsidRPr="0045505D">
              <w:t>move</w:t>
            </w:r>
            <w:r w:rsidR="009C3C9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A088F">
              <w:rPr>
                <w:rStyle w:val="SITempText-Green"/>
                <w:color w:val="000000" w:themeColor="text1"/>
                <w:sz w:val="20"/>
              </w:rPr>
              <w:t xml:space="preserve">carcases and/or </w:t>
            </w:r>
            <w:r w:rsidRPr="005C69B1">
              <w:rPr>
                <w:rStyle w:val="SITempText-Green"/>
                <w:color w:val="000000" w:themeColor="text1"/>
                <w:sz w:val="20"/>
              </w:rPr>
              <w:t>meat product</w:t>
            </w:r>
            <w:r w:rsidR="00780EE6">
              <w:rPr>
                <w:rStyle w:val="SITempText-Green"/>
                <w:color w:val="000000" w:themeColor="text1"/>
                <w:sz w:val="20"/>
              </w:rPr>
              <w:t>s</w:t>
            </w:r>
            <w:r w:rsidR="009C3C94">
              <w:rPr>
                <w:rStyle w:val="SITempText-Green"/>
                <w:color w:val="000000" w:themeColor="text1"/>
                <w:sz w:val="20"/>
              </w:rPr>
              <w:t xml:space="preserve"> to storage</w:t>
            </w:r>
            <w:r w:rsidR="00780EE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03AEBFB1" w14:textId="4629CFDC" w:rsidR="005C69B1" w:rsidRPr="005C69B1" w:rsidRDefault="00780EE6" w:rsidP="005C69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5C69B1" w:rsidRPr="005C69B1">
              <w:rPr>
                <w:rStyle w:val="SITempText-Green"/>
                <w:color w:val="000000" w:themeColor="text1"/>
                <w:sz w:val="20"/>
              </w:rPr>
              <w:t xml:space="preserve">meat </w:t>
            </w:r>
            <w:r w:rsidR="00AC1B22" w:rsidRPr="00AC1B22">
              <w:t>processing premises such as smallgoods premises, wholesalers and retail operations</w:t>
            </w:r>
            <w:r w:rsidR="005C69B1" w:rsidRPr="005C69B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D71E12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780EE6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560DF6">
        <w:trPr>
          <w:trHeight w:val="457"/>
        </w:trPr>
        <w:tc>
          <w:tcPr>
            <w:tcW w:w="2689" w:type="dxa"/>
          </w:tcPr>
          <w:p w14:paraId="200766C1" w14:textId="539CABB3" w:rsidR="00715042" w:rsidRPr="00715042" w:rsidRDefault="00D9385D" w:rsidP="00560DF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CCC365B" w:rsidR="00BE46B2" w:rsidRDefault="00780EE6" w:rsidP="00BE46B2">
            <w:pPr>
              <w:pStyle w:val="SIText"/>
            </w:pPr>
            <w:r>
              <w:t>Retail (RET)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51887" w14:paraId="1915290A" w14:textId="77777777" w:rsidTr="000F31BE">
        <w:tc>
          <w:tcPr>
            <w:tcW w:w="2689" w:type="dxa"/>
          </w:tcPr>
          <w:p w14:paraId="4CA92DE3" w14:textId="5FCC1B7C" w:rsidR="00F51887" w:rsidRDefault="00F51887" w:rsidP="00F51887">
            <w:pPr>
              <w:pStyle w:val="SIText"/>
            </w:pPr>
            <w:r>
              <w:t>1. Prepare delivery area</w:t>
            </w:r>
          </w:p>
        </w:tc>
        <w:tc>
          <w:tcPr>
            <w:tcW w:w="6327" w:type="dxa"/>
          </w:tcPr>
          <w:p w14:paraId="0EE33A7D" w14:textId="51FB21CE" w:rsidR="00780EE6" w:rsidRDefault="00780EE6" w:rsidP="00F51887">
            <w:pPr>
              <w:pStyle w:val="SIText"/>
            </w:pPr>
            <w:r>
              <w:t xml:space="preserve">1.1 Identify workplace health and safety, and hygiene and </w:t>
            </w:r>
            <w:r w:rsidR="00B02135">
              <w:t>sanitation</w:t>
            </w:r>
            <w:r>
              <w:t xml:space="preserve"> requirements for working in meat storage area</w:t>
            </w:r>
          </w:p>
          <w:p w14:paraId="1490D944" w14:textId="08D65A08" w:rsidR="00B34BF3" w:rsidRDefault="00B34BF3" w:rsidP="00F51887">
            <w:pPr>
              <w:pStyle w:val="SIText"/>
            </w:pPr>
            <w:r>
              <w:t>1.2 Identify personal protective equipment for task</w:t>
            </w:r>
          </w:p>
          <w:p w14:paraId="407D8478" w14:textId="347A7D2B" w:rsidR="00780EE6" w:rsidRDefault="00F51887" w:rsidP="00F51887">
            <w:pPr>
              <w:pStyle w:val="SIText"/>
            </w:pPr>
            <w:r>
              <w:t>1.</w:t>
            </w:r>
            <w:r w:rsidR="00B34BF3">
              <w:t xml:space="preserve">3 </w:t>
            </w:r>
            <w:r>
              <w:t xml:space="preserve">Check delivery area </w:t>
            </w:r>
            <w:r w:rsidR="00780EE6">
              <w:t xml:space="preserve">is clean </w:t>
            </w:r>
            <w:r>
              <w:t xml:space="preserve">before delivery to meet </w:t>
            </w:r>
            <w:r w:rsidR="008A0748">
              <w:t>food safety requirements</w:t>
            </w:r>
          </w:p>
          <w:p w14:paraId="11523057" w14:textId="5A20BA74" w:rsidR="008A0748" w:rsidRDefault="008A0748" w:rsidP="00F51887">
            <w:pPr>
              <w:pStyle w:val="SIText"/>
            </w:pPr>
            <w:r>
              <w:t>1.</w:t>
            </w:r>
            <w:r w:rsidR="00B34BF3">
              <w:t xml:space="preserve">4 </w:t>
            </w:r>
            <w:r>
              <w:t>Prepare safe manual handling equipment</w:t>
            </w:r>
          </w:p>
        </w:tc>
      </w:tr>
      <w:tr w:rsidR="00F51887" w14:paraId="7DD6C82F" w14:textId="77777777" w:rsidTr="000F31BE">
        <w:tc>
          <w:tcPr>
            <w:tcW w:w="2689" w:type="dxa"/>
          </w:tcPr>
          <w:p w14:paraId="57EA3C3F" w14:textId="11D495F4" w:rsidR="00F51887" w:rsidRDefault="00F51887" w:rsidP="00F51887">
            <w:pPr>
              <w:pStyle w:val="SIText"/>
            </w:pPr>
            <w:r>
              <w:t>2. Receive product</w:t>
            </w:r>
            <w:r w:rsidR="008A0748">
              <w:t>s</w:t>
            </w:r>
          </w:p>
        </w:tc>
        <w:tc>
          <w:tcPr>
            <w:tcW w:w="6327" w:type="dxa"/>
          </w:tcPr>
          <w:p w14:paraId="58F0C2F3" w14:textId="79F1E704" w:rsidR="006B7AD9" w:rsidRPr="006B7AD9" w:rsidRDefault="006B7AD9" w:rsidP="006B7AD9">
            <w:pPr>
              <w:pStyle w:val="SIText"/>
            </w:pPr>
            <w:r w:rsidRPr="006B7AD9">
              <w:t xml:space="preserve">2.1 </w:t>
            </w:r>
            <w:r>
              <w:t>Identify</w:t>
            </w:r>
            <w:r w:rsidRPr="006B7AD9">
              <w:t xml:space="preserve"> what stock has been ordered</w:t>
            </w:r>
          </w:p>
          <w:p w14:paraId="2773C7A2" w14:textId="2B4BEE54" w:rsidR="006B7AD9" w:rsidRPr="006B7AD9" w:rsidRDefault="006B7AD9" w:rsidP="006B7AD9">
            <w:pPr>
              <w:pStyle w:val="SIText"/>
            </w:pPr>
            <w:r w:rsidRPr="006B7AD9">
              <w:t xml:space="preserve">2.2 Perform temperature check </w:t>
            </w:r>
            <w:r w:rsidR="00830326">
              <w:t xml:space="preserve">on </w:t>
            </w:r>
            <w:r>
              <w:t>stock received</w:t>
            </w:r>
          </w:p>
          <w:p w14:paraId="1FBE6626" w14:textId="1A333EB4" w:rsidR="006B7AD9" w:rsidRPr="006B7AD9" w:rsidRDefault="006B7AD9" w:rsidP="006B7AD9">
            <w:pPr>
              <w:pStyle w:val="SIText"/>
            </w:pPr>
            <w:r w:rsidRPr="006B7AD9">
              <w:t>2.3 Inspect carcas</w:t>
            </w:r>
            <w:r>
              <w:t>e</w:t>
            </w:r>
            <w:r w:rsidR="008A088F">
              <w:t>, meat cuts</w:t>
            </w:r>
            <w:r w:rsidRPr="006B7AD9">
              <w:t xml:space="preserve"> </w:t>
            </w:r>
            <w:r w:rsidR="008A088F">
              <w:t>and/</w:t>
            </w:r>
            <w:r w:rsidRPr="006B7AD9">
              <w:t>or cartons for defects and/or contamination and take corrective action</w:t>
            </w:r>
          </w:p>
          <w:p w14:paraId="6661808A" w14:textId="77777777" w:rsidR="006B7AD9" w:rsidRPr="006B7AD9" w:rsidRDefault="006B7AD9" w:rsidP="006B7AD9">
            <w:pPr>
              <w:pStyle w:val="SIText"/>
            </w:pPr>
            <w:r w:rsidRPr="006B7AD9">
              <w:t>2.4 Check ticketing and labels to ensure they comply with meat ordered</w:t>
            </w:r>
          </w:p>
          <w:p w14:paraId="458D2BF0" w14:textId="74B37F9C" w:rsidR="006B7AD9" w:rsidRPr="006B7AD9" w:rsidRDefault="006B7AD9" w:rsidP="006B7AD9">
            <w:pPr>
              <w:pStyle w:val="SIText"/>
            </w:pPr>
            <w:r w:rsidRPr="006B7AD9">
              <w:t>2.5 Weigh carcas</w:t>
            </w:r>
            <w:r>
              <w:t>e</w:t>
            </w:r>
            <w:r w:rsidR="008A088F">
              <w:t>, meat cuts and/</w:t>
            </w:r>
            <w:r w:rsidRPr="006B7AD9">
              <w:t>or cartons on recei</w:t>
            </w:r>
            <w:r>
              <w:t>val,</w:t>
            </w:r>
            <w:r w:rsidRPr="006B7AD9">
              <w:t xml:space="preserve"> according to weights and quality as shown on invoice or delivery docket</w:t>
            </w:r>
          </w:p>
          <w:p w14:paraId="53DB6F0D" w14:textId="77777777" w:rsidR="006B7AD9" w:rsidRPr="006B7AD9" w:rsidRDefault="006B7AD9" w:rsidP="006B7AD9">
            <w:pPr>
              <w:pStyle w:val="SIText"/>
            </w:pPr>
            <w:r w:rsidRPr="006B7AD9">
              <w:t>2.6 Check meat quality following workplace requirements</w:t>
            </w:r>
          </w:p>
          <w:p w14:paraId="24402FE6" w14:textId="0A5B0A45" w:rsidR="006B7AD9" w:rsidRPr="006B7AD9" w:rsidRDefault="006B7AD9" w:rsidP="006B7AD9">
            <w:pPr>
              <w:pStyle w:val="SIText"/>
            </w:pPr>
            <w:r w:rsidRPr="006B7AD9">
              <w:t xml:space="preserve">2.7 Record stock weights as received, if </w:t>
            </w:r>
            <w:r>
              <w:t>no</w:t>
            </w:r>
            <w:r w:rsidRPr="006B7AD9">
              <w:t xml:space="preserve"> invoice or delivery docket is provided</w:t>
            </w:r>
          </w:p>
          <w:p w14:paraId="4D7A4CCA" w14:textId="77777777" w:rsidR="006B7AD9" w:rsidRPr="006B7AD9" w:rsidRDefault="006B7AD9" w:rsidP="006B7AD9">
            <w:pPr>
              <w:pStyle w:val="SIText"/>
            </w:pPr>
            <w:r w:rsidRPr="006B7AD9">
              <w:t>2.8 Report issues with receivals following workplace requirements</w:t>
            </w:r>
          </w:p>
          <w:p w14:paraId="50162D5A" w14:textId="67E0D119" w:rsidR="006B7AD9" w:rsidRDefault="006B7AD9" w:rsidP="006B7AD9">
            <w:pPr>
              <w:pStyle w:val="SIText"/>
            </w:pPr>
            <w:r w:rsidRPr="006B7AD9">
              <w:lastRenderedPageBreak/>
              <w:t>2.9 File invoices, delivery dockets or notated stock</w:t>
            </w:r>
          </w:p>
        </w:tc>
      </w:tr>
      <w:tr w:rsidR="00F51887" w14:paraId="33CD9E68" w14:textId="77777777" w:rsidTr="000F31BE">
        <w:tc>
          <w:tcPr>
            <w:tcW w:w="2689" w:type="dxa"/>
          </w:tcPr>
          <w:p w14:paraId="2524736F" w14:textId="312610BB" w:rsidR="00F51887" w:rsidRDefault="00F51887" w:rsidP="00F51887">
            <w:pPr>
              <w:pStyle w:val="SIText"/>
            </w:pPr>
            <w:r>
              <w:lastRenderedPageBreak/>
              <w:t>3. Move meat product to storage</w:t>
            </w:r>
          </w:p>
        </w:tc>
        <w:tc>
          <w:tcPr>
            <w:tcW w:w="6327" w:type="dxa"/>
          </w:tcPr>
          <w:p w14:paraId="1C5C915B" w14:textId="409CFAFD" w:rsidR="00F51887" w:rsidRDefault="00F51887" w:rsidP="00F51887">
            <w:pPr>
              <w:pStyle w:val="SIText"/>
            </w:pPr>
            <w:r>
              <w:t xml:space="preserve">3.1 Move product from receival area to storage </w:t>
            </w:r>
            <w:r w:rsidR="008A0748">
              <w:t>following</w:t>
            </w:r>
            <w:r>
              <w:t xml:space="preserve"> workplace health and safety, regulatory and hygiene and </w:t>
            </w:r>
            <w:r w:rsidR="00B02135">
              <w:t>sanitation</w:t>
            </w:r>
            <w:r>
              <w:t xml:space="preserve"> requirements</w:t>
            </w:r>
          </w:p>
          <w:p w14:paraId="026D3D19" w14:textId="2EB4D06B" w:rsidR="00F51887" w:rsidRDefault="00F51887" w:rsidP="00F51887">
            <w:pPr>
              <w:pStyle w:val="SIText"/>
            </w:pPr>
            <w:r>
              <w:t>3.2 Stack</w:t>
            </w:r>
            <w:r w:rsidR="00AC1B22">
              <w:t xml:space="preserve">, hang </w:t>
            </w:r>
            <w:r>
              <w:t xml:space="preserve">or store product in cool room </w:t>
            </w:r>
            <w:r w:rsidR="008A0748">
              <w:t>following</w:t>
            </w:r>
            <w:r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A0748" w14:paraId="09B26D8C" w14:textId="77777777" w:rsidTr="000F31BE">
        <w:tc>
          <w:tcPr>
            <w:tcW w:w="2689" w:type="dxa"/>
          </w:tcPr>
          <w:p w14:paraId="1FBD352F" w14:textId="5CAF640E" w:rsidR="008A0748" w:rsidRPr="00042300" w:rsidRDefault="008A0748" w:rsidP="008A074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73AAACF" w:rsidR="008A0748" w:rsidRPr="00042300" w:rsidRDefault="008A0748" w:rsidP="008A0748">
            <w:pPr>
              <w:pStyle w:val="SIBulletList1"/>
            </w:pPr>
            <w:r>
              <w:t>Interpret key elements of workplace instructions, food safety requirements and product labels</w:t>
            </w:r>
          </w:p>
        </w:tc>
      </w:tr>
      <w:tr w:rsidR="008A0748" w14:paraId="44C5474C" w14:textId="77777777" w:rsidTr="000F31BE">
        <w:tc>
          <w:tcPr>
            <w:tcW w:w="2689" w:type="dxa"/>
          </w:tcPr>
          <w:p w14:paraId="577F0A9B" w14:textId="0710C3DB" w:rsidR="008A0748" w:rsidRPr="00042300" w:rsidRDefault="008A0748" w:rsidP="008A074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2755A159" w:rsidR="008A0748" w:rsidRPr="00042300" w:rsidRDefault="008A0748" w:rsidP="008A0748">
            <w:pPr>
              <w:pStyle w:val="SIBulletList1"/>
            </w:pPr>
            <w:r>
              <w:t>Report issues to supervisor clearly and promptly</w:t>
            </w:r>
          </w:p>
        </w:tc>
      </w:tr>
      <w:tr w:rsidR="008A0748" w14:paraId="5BE158CD" w14:textId="77777777" w:rsidTr="000F31BE">
        <w:tc>
          <w:tcPr>
            <w:tcW w:w="2689" w:type="dxa"/>
          </w:tcPr>
          <w:p w14:paraId="35FEBD5B" w14:textId="1B1B88AF" w:rsidR="008A0748" w:rsidRPr="00042300" w:rsidRDefault="008A0748" w:rsidP="008A074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03888DA" w:rsidR="008A0748" w:rsidRPr="00042300" w:rsidRDefault="008A0748" w:rsidP="008A0748">
            <w:pPr>
              <w:pStyle w:val="SIBulletList1"/>
            </w:pPr>
            <w:r>
              <w:t xml:space="preserve">Weigh carcases and meat </w:t>
            </w:r>
            <w:r w:rsidR="008A088F">
              <w:t xml:space="preserve">cuts </w:t>
            </w:r>
            <w:r>
              <w:t>using kilograms (kg), to two decimal places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25F4160" w:rsidR="002B6FFD" w:rsidRDefault="00780EE6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Pr="00FE670F">
              <w:rPr>
                <w:rFonts w:eastAsia="Times New Roman" w:cstheme="minorHAnsi"/>
                <w:lang w:eastAsia="en-AU"/>
              </w:rPr>
              <w:t>MPRET2</w:t>
            </w:r>
            <w:r w:rsidR="005236EB">
              <w:rPr>
                <w:rFonts w:eastAsia="Times New Roman" w:cstheme="minorHAnsi"/>
                <w:lang w:eastAsia="en-AU"/>
              </w:rPr>
              <w:t>0</w:t>
            </w:r>
            <w:r>
              <w:rPr>
                <w:rFonts w:eastAsia="Times New Roman" w:cstheme="minorHAnsi"/>
                <w:lang w:eastAsia="en-AU"/>
              </w:rPr>
              <w:t xml:space="preserve">1 </w:t>
            </w:r>
            <w:r w:rsidR="00F51887" w:rsidRPr="00F51887">
              <w:t>Receive meat products</w:t>
            </w:r>
          </w:p>
        </w:tc>
        <w:tc>
          <w:tcPr>
            <w:tcW w:w="2254" w:type="dxa"/>
          </w:tcPr>
          <w:p w14:paraId="30E795CC" w14:textId="5B597103" w:rsidR="002B6FFD" w:rsidRDefault="00780EE6" w:rsidP="00B93720">
            <w:pPr>
              <w:pStyle w:val="SIText"/>
            </w:pPr>
            <w:r w:rsidRPr="00F51887">
              <w:t xml:space="preserve">AMPR210 </w:t>
            </w:r>
            <w:r w:rsidR="00F51887" w:rsidRPr="00F51887">
              <w:t>Receive meat product</w:t>
            </w:r>
          </w:p>
        </w:tc>
        <w:tc>
          <w:tcPr>
            <w:tcW w:w="2254" w:type="dxa"/>
          </w:tcPr>
          <w:p w14:paraId="543FBE63" w14:textId="3CEA9A48" w:rsidR="009C3C94" w:rsidRDefault="009C3C94" w:rsidP="008A074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Merged with AMPS210 Inspect carton meat</w:t>
            </w:r>
          </w:p>
          <w:p w14:paraId="6C114F0A" w14:textId="594557A2" w:rsidR="008A0748" w:rsidRDefault="008A0748" w:rsidP="008A074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ECA749E" w14:textId="77777777" w:rsidR="008E5FBC" w:rsidRDefault="008E5FBC" w:rsidP="008E5FBC">
            <w:pPr>
              <w:pStyle w:val="SIText"/>
            </w:pPr>
            <w:r>
              <w:t>Unit sector code added</w:t>
            </w:r>
          </w:p>
          <w:p w14:paraId="34476479" w14:textId="710FB2FF" w:rsidR="0026640D" w:rsidRDefault="0026640D" w:rsidP="008E5FBC">
            <w:pPr>
              <w:pStyle w:val="SIText"/>
            </w:pPr>
            <w:r w:rsidRPr="0026640D">
              <w:t>Unit title updated</w:t>
            </w:r>
          </w:p>
          <w:p w14:paraId="17E8B355" w14:textId="77777777" w:rsidR="008E5FBC" w:rsidRDefault="008E5FBC" w:rsidP="008E5FBC">
            <w:pPr>
              <w:pStyle w:val="SIText"/>
            </w:pPr>
            <w:r>
              <w:t>Unit application updated</w:t>
            </w:r>
          </w:p>
          <w:p w14:paraId="6F1229EB" w14:textId="517CE1BD" w:rsidR="008A0748" w:rsidRPr="0083742E" w:rsidRDefault="008A0748" w:rsidP="008A074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491D62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26DEFCCE" w14:textId="77777777" w:rsidR="008A0748" w:rsidRPr="0083742E" w:rsidRDefault="008A0748" w:rsidP="008A074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1A18402C" w:rsidR="002B6FFD" w:rsidRPr="00B93720" w:rsidRDefault="00560DF6" w:rsidP="008A0748">
            <w:pPr>
              <w:rPr>
                <w:rStyle w:val="SITempText-Green"/>
              </w:rPr>
            </w:pPr>
            <w:r w:rsidRPr="00560DF6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30326">
              <w:rPr>
                <w:rStyle w:val="SITempText-Green"/>
                <w:color w:val="000000" w:themeColor="text1"/>
                <w:sz w:val="20"/>
              </w:rPr>
              <w:t>-</w:t>
            </w:r>
            <w:r w:rsidRPr="00560DF6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  <w:tr w:rsidR="009C3C94" w14:paraId="417FE0F9" w14:textId="77777777" w:rsidTr="00B12287">
        <w:tc>
          <w:tcPr>
            <w:tcW w:w="2254" w:type="dxa"/>
          </w:tcPr>
          <w:p w14:paraId="084ED83D" w14:textId="1B5BAFD5" w:rsidR="009C3C94" w:rsidRDefault="009C3C94" w:rsidP="00B93720">
            <w:pPr>
              <w:pStyle w:val="SIText"/>
              <w:rPr>
                <w:rFonts w:eastAsia="Times New Roman" w:cstheme="minorHAnsi"/>
                <w:color w:val="213430"/>
                <w:lang w:eastAsia="en-AU"/>
              </w:rPr>
            </w:pPr>
            <w:r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Pr="00FE670F">
              <w:rPr>
                <w:rFonts w:eastAsia="Times New Roman" w:cstheme="minorHAnsi"/>
                <w:lang w:eastAsia="en-AU"/>
              </w:rPr>
              <w:t>MPRET2</w:t>
            </w:r>
            <w:r>
              <w:rPr>
                <w:rFonts w:eastAsia="Times New Roman" w:cstheme="minorHAnsi"/>
                <w:lang w:eastAsia="en-AU"/>
              </w:rPr>
              <w:t xml:space="preserve">01 </w:t>
            </w:r>
            <w:r w:rsidRPr="00F51887">
              <w:t>Receive meat products</w:t>
            </w:r>
          </w:p>
        </w:tc>
        <w:tc>
          <w:tcPr>
            <w:tcW w:w="2254" w:type="dxa"/>
          </w:tcPr>
          <w:p w14:paraId="53CA4F56" w14:textId="06C812A3" w:rsidR="009C3C94" w:rsidRPr="00F51887" w:rsidRDefault="009C3C94" w:rsidP="00B93720">
            <w:pPr>
              <w:pStyle w:val="SIText"/>
            </w:pPr>
            <w:r>
              <w:t>AMPS210 Inspect carton meat</w:t>
            </w:r>
          </w:p>
        </w:tc>
        <w:tc>
          <w:tcPr>
            <w:tcW w:w="2254" w:type="dxa"/>
          </w:tcPr>
          <w:p w14:paraId="011E7766" w14:textId="77777777" w:rsidR="009C3C94" w:rsidRDefault="009C3C94" w:rsidP="009C3C94">
            <w:pPr>
              <w:pStyle w:val="SIText"/>
            </w:pPr>
            <w:r w:rsidRPr="009C3C94">
              <w:rPr>
                <w:rStyle w:val="SITempText-Green"/>
                <w:color w:val="000000" w:themeColor="text1"/>
                <w:sz w:val="20"/>
              </w:rPr>
              <w:t>M</w:t>
            </w:r>
            <w:r w:rsidRPr="0045505D">
              <w:rPr>
                <w:rStyle w:val="SITempText-Green"/>
                <w:color w:val="000000" w:themeColor="text1"/>
                <w:sz w:val="20"/>
              </w:rPr>
              <w:t xml:space="preserve">erged with </w:t>
            </w:r>
            <w:r w:rsidRPr="009C3C94">
              <w:t>AMPR210 Receive meat product</w:t>
            </w:r>
          </w:p>
          <w:p w14:paraId="48056DFD" w14:textId="5A42EC86" w:rsidR="00491D62" w:rsidRPr="00414D4C" w:rsidRDefault="00491D62" w:rsidP="00491D62">
            <w:pPr>
              <w:pStyle w:val="SIText"/>
            </w:pPr>
            <w:r w:rsidRPr="00491D62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Unit </w:t>
            </w:r>
            <w:r w:rsidRPr="00414D4C">
              <w:t xml:space="preserve">code </w:t>
            </w:r>
            <w:r w:rsidR="009C65DD" w:rsidRPr="00414D4C">
              <w:t xml:space="preserve">and title </w:t>
            </w:r>
            <w:r w:rsidRPr="00414D4C">
              <w:t>updated</w:t>
            </w:r>
          </w:p>
          <w:p w14:paraId="13594E84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6425DBFE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1B758866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06FE84D4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D3A6F56" w14:textId="77777777" w:rsidR="00491D62" w:rsidRPr="00491D62" w:rsidRDefault="00491D62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1D62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3527268" w14:textId="23E6EB8A" w:rsidR="00491D62" w:rsidRPr="009C3C94" w:rsidRDefault="00A01668" w:rsidP="00491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01668">
              <w:rPr>
                <w:rStyle w:val="SITempText-Green"/>
                <w:color w:val="000000" w:themeColor="text1"/>
                <w:sz w:val="20"/>
              </w:rPr>
              <w:t>Assessment Requirements revised</w:t>
            </w:r>
          </w:p>
        </w:tc>
        <w:tc>
          <w:tcPr>
            <w:tcW w:w="2254" w:type="dxa"/>
          </w:tcPr>
          <w:p w14:paraId="5CFBC34A" w14:textId="0C5647A5" w:rsidR="009C3C94" w:rsidRPr="00617041" w:rsidRDefault="009C3C94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</w:t>
            </w:r>
            <w:r w:rsidRPr="0045505D">
              <w:rPr>
                <w:rStyle w:val="SITempText-Green"/>
                <w:color w:val="000000" w:themeColor="text1"/>
                <w:sz w:val="20"/>
              </w:rPr>
              <w:t>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7753B73" w:rsidR="002941AB" w:rsidRDefault="00830326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718CB661" w14:textId="29CF58FC" w:rsidR="0096457F" w:rsidRDefault="0096457F"/>
    <w:p w14:paraId="1295753F" w14:textId="77777777" w:rsidR="0096457F" w:rsidRDefault="0096457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77676A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80EE6"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="00780EE6" w:rsidRPr="00FE670F">
              <w:rPr>
                <w:rFonts w:eastAsia="Times New Roman" w:cstheme="minorHAnsi"/>
                <w:lang w:eastAsia="en-AU"/>
              </w:rPr>
              <w:t>MPRET2</w:t>
            </w:r>
            <w:r w:rsidR="005236EB">
              <w:rPr>
                <w:rFonts w:eastAsia="Times New Roman" w:cstheme="minorHAnsi"/>
                <w:lang w:eastAsia="en-AU"/>
              </w:rPr>
              <w:t>0</w:t>
            </w:r>
            <w:r w:rsidR="00780EE6">
              <w:rPr>
                <w:rFonts w:eastAsia="Times New Roman" w:cstheme="minorHAnsi"/>
                <w:lang w:eastAsia="en-AU"/>
              </w:rPr>
              <w:t>1</w:t>
            </w:r>
            <w:r w:rsidR="00780EE6">
              <w:t xml:space="preserve"> </w:t>
            </w:r>
            <w:r w:rsidR="00F51887" w:rsidRPr="00F51887">
              <w:t>Receive meat products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4D6AEA14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0A93B712" w14:textId="5E7C0F7F" w:rsidR="00145CA6" w:rsidRDefault="00710E6C" w:rsidP="00560DF6">
            <w:pPr>
              <w:pStyle w:val="SIText"/>
            </w:pPr>
            <w:r w:rsidRPr="009B2D0A">
              <w:t>There must be evidence that the individual has</w:t>
            </w:r>
            <w:r w:rsidR="008A0748">
              <w:t xml:space="preserve"> received at least one batch</w:t>
            </w:r>
            <w:r w:rsidR="00BF10E8">
              <w:t xml:space="preserve"> or </w:t>
            </w:r>
            <w:r w:rsidR="00AC1B22">
              <w:t>consignment</w:t>
            </w:r>
            <w:r w:rsidR="008A0748">
              <w:t xml:space="preserve"> of meat, following workplace</w:t>
            </w:r>
            <w:r w:rsidR="0049409E">
              <w:t xml:space="preserve"> and regulatory requirements</w:t>
            </w:r>
            <w:r w:rsidR="008A0748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CC3C0C4" w14:textId="093E00FF" w:rsidR="00D1352F" w:rsidRDefault="006B7AD9" w:rsidP="0049409E">
            <w:pPr>
              <w:pStyle w:val="SIBulletList1"/>
            </w:pPr>
            <w:r>
              <w:t>w</w:t>
            </w:r>
            <w:r w:rsidR="00D1352F">
              <w:t xml:space="preserve">orkplace requirements for receiving </w:t>
            </w:r>
            <w:r w:rsidR="008A088F">
              <w:t>carcases, meat cuts or cartons</w:t>
            </w:r>
          </w:p>
          <w:p w14:paraId="5268CCBF" w14:textId="3DEF8C02" w:rsidR="008A0748" w:rsidRPr="0049409E" w:rsidRDefault="0049409E" w:rsidP="0049409E">
            <w:pPr>
              <w:pStyle w:val="SIBulletList1"/>
            </w:pPr>
            <w:r w:rsidRPr="0049409E">
              <w:t xml:space="preserve">workplace health and </w:t>
            </w:r>
            <w:r w:rsidR="008A0748" w:rsidRPr="0049409E">
              <w:t>safety hazards associated with working in a meat storage are</w:t>
            </w:r>
            <w:r w:rsidR="006B7AD9">
              <w:t>a</w:t>
            </w:r>
            <w:r w:rsidR="00830326">
              <w:t>,</w:t>
            </w:r>
            <w:r w:rsidR="008A0748" w:rsidRPr="0049409E">
              <w:t xml:space="preserve"> and how the associated risks are controlled</w:t>
            </w:r>
          </w:p>
          <w:p w14:paraId="4EBDA62D" w14:textId="6CE6C687" w:rsidR="008A0748" w:rsidRDefault="008A0748" w:rsidP="008A0748">
            <w:pPr>
              <w:pStyle w:val="SIBulletList1"/>
            </w:pPr>
            <w:r>
              <w:t xml:space="preserve">storage requirements for </w:t>
            </w:r>
            <w:r w:rsidR="00AC1B22">
              <w:t>carcases</w:t>
            </w:r>
            <w:r w:rsidR="008A088F">
              <w:t xml:space="preserve"> or meat cuts</w:t>
            </w:r>
            <w:r w:rsidR="00AC1B22">
              <w:t xml:space="preserve"> from a range </w:t>
            </w:r>
            <w:r>
              <w:t xml:space="preserve">of species </w:t>
            </w:r>
            <w:r w:rsidR="006B7AD9">
              <w:t xml:space="preserve">and/or </w:t>
            </w:r>
            <w:r>
              <w:t>meat cuts received at workplace</w:t>
            </w:r>
          </w:p>
          <w:p w14:paraId="7473D8E4" w14:textId="5F32CE0E" w:rsidR="009C3C94" w:rsidRDefault="009C3C94" w:rsidP="008A0748">
            <w:pPr>
              <w:pStyle w:val="SIBulletList1"/>
            </w:pPr>
            <w:r>
              <w:t>typical defects found with cartons</w:t>
            </w:r>
            <w:r w:rsidR="00830326">
              <w:t>,</w:t>
            </w:r>
            <w:r>
              <w:t xml:space="preserve"> and corrective actions required</w:t>
            </w:r>
          </w:p>
          <w:p w14:paraId="7C1628E3" w14:textId="6C5B0820" w:rsidR="008A0748" w:rsidRDefault="00D1352F" w:rsidP="008A0748">
            <w:pPr>
              <w:pStyle w:val="SIBulletList1"/>
            </w:pPr>
            <w:r w:rsidRPr="00D1352F">
              <w:t>identifiable meat quality characteristics</w:t>
            </w:r>
          </w:p>
          <w:p w14:paraId="3C611184" w14:textId="61F614FB" w:rsidR="0049409E" w:rsidRDefault="0049409E" w:rsidP="008A0748">
            <w:pPr>
              <w:pStyle w:val="SIBulletList1"/>
            </w:pPr>
            <w:r>
              <w:t xml:space="preserve">hygiene and </w:t>
            </w:r>
            <w:r w:rsidR="00B02135">
              <w:t>sanitation</w:t>
            </w:r>
            <w:r>
              <w:t xml:space="preserve"> requirements</w:t>
            </w:r>
          </w:p>
          <w:p w14:paraId="15709A48" w14:textId="08E6647A" w:rsidR="008A0748" w:rsidRDefault="008A0748" w:rsidP="008A0748">
            <w:pPr>
              <w:pStyle w:val="SIBulletList1"/>
            </w:pPr>
            <w:r>
              <w:t>indications of meat contamination and actions for handling contamination</w:t>
            </w:r>
          </w:p>
          <w:p w14:paraId="287926C1" w14:textId="5488413E" w:rsidR="0049409E" w:rsidRDefault="008A0748" w:rsidP="0049409E">
            <w:pPr>
              <w:pStyle w:val="SIBulletList1"/>
            </w:pPr>
            <w:r>
              <w:t>safe manual handling equipment and techniques</w:t>
            </w:r>
            <w:r w:rsidR="00830326">
              <w:t>,</w:t>
            </w:r>
            <w:r w:rsidR="0049409E">
              <w:t xml:space="preserve"> and the limits of weight individuals are allowed to carry according to legislative and regulatory requirements</w:t>
            </w:r>
          </w:p>
          <w:p w14:paraId="6B83C319" w14:textId="35B6AF8B" w:rsidR="008A0748" w:rsidRDefault="008A0748" w:rsidP="008A0748">
            <w:pPr>
              <w:pStyle w:val="SIBulletList1"/>
            </w:pPr>
            <w:r>
              <w:t xml:space="preserve">types of equipment used to weigh meat </w:t>
            </w:r>
            <w:r w:rsidR="0049409E">
              <w:t>and the need for it to be calibrated</w:t>
            </w:r>
          </w:p>
          <w:p w14:paraId="2CCDFD46" w14:textId="62803447" w:rsidR="008A0748" w:rsidRDefault="008A0748" w:rsidP="00D1352F">
            <w:pPr>
              <w:pStyle w:val="SIBulletList1"/>
            </w:pPr>
            <w:r>
              <w:t>purpose of each item of data on invoices and</w:t>
            </w:r>
            <w:r w:rsidR="00AC1B22">
              <w:t>/or</w:t>
            </w:r>
            <w:r>
              <w:t xml:space="preserve"> delivery dockets</w:t>
            </w:r>
            <w:r w:rsidR="00D1352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Pr="00560DF6" w:rsidRDefault="000D2541" w:rsidP="000F31BE">
            <w:pPr>
              <w:pStyle w:val="SIText-Bold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94D0D0" w14:textId="43D4030A" w:rsidR="0049409E" w:rsidRPr="00560DF6" w:rsidRDefault="0049409E" w:rsidP="0049409E">
            <w:pPr>
              <w:pStyle w:val="SIText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 xml:space="preserve">Assessment of the skills in this unit of competency must take place under the following conditions: </w:t>
            </w:r>
          </w:p>
          <w:p w14:paraId="411B897D" w14:textId="77777777" w:rsidR="0049409E" w:rsidRPr="00560DF6" w:rsidRDefault="0049409E" w:rsidP="0049409E">
            <w:pPr>
              <w:pStyle w:val="SIBulletList1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physical conditions:</w:t>
            </w:r>
          </w:p>
          <w:p w14:paraId="587656A7" w14:textId="224891CA" w:rsidR="0049409E" w:rsidRPr="00560DF6" w:rsidRDefault="0049409E" w:rsidP="0049409E">
            <w:pPr>
              <w:pStyle w:val="SIBulletList2"/>
              <w:tabs>
                <w:tab w:val="clear" w:pos="357"/>
                <w:tab w:val="num" w:pos="720"/>
              </w:tabs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 xml:space="preserve">skills must be demonstrated in a meat processing </w:t>
            </w:r>
            <w:r w:rsidR="0096457F">
              <w:rPr>
                <w:rFonts w:asciiTheme="minorHAnsi" w:hAnsiTheme="minorHAnsi" w:cstheme="minorHAnsi"/>
              </w:rPr>
              <w:t>premises</w:t>
            </w:r>
            <w:r w:rsidR="0096457F" w:rsidRPr="00560DF6">
              <w:rPr>
                <w:rFonts w:asciiTheme="minorHAnsi" w:hAnsiTheme="minorHAnsi" w:cstheme="minorHAnsi"/>
              </w:rPr>
              <w:t xml:space="preserve"> </w:t>
            </w:r>
            <w:r w:rsidRPr="00560DF6">
              <w:rPr>
                <w:rFonts w:asciiTheme="minorHAnsi" w:hAnsiTheme="minorHAnsi" w:cstheme="minorHAnsi"/>
              </w:rPr>
              <w:t>or an environment that reflects workplace conditions</w:t>
            </w:r>
          </w:p>
          <w:p w14:paraId="13EECE60" w14:textId="77777777" w:rsidR="0049409E" w:rsidRPr="00560DF6" w:rsidRDefault="0049409E" w:rsidP="0049409E">
            <w:pPr>
              <w:pStyle w:val="SIBulletList1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resources, equipment and materials:</w:t>
            </w:r>
          </w:p>
          <w:p w14:paraId="4B6FF51E" w14:textId="550DC4A7" w:rsidR="0049409E" w:rsidRPr="00560DF6" w:rsidRDefault="0049409E" w:rsidP="0049409E">
            <w:pPr>
              <w:pStyle w:val="SIBulletList2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personal protective equipment</w:t>
            </w:r>
          </w:p>
          <w:p w14:paraId="211B5B3D" w14:textId="6B627962" w:rsidR="0049409E" w:rsidRPr="00560DF6" w:rsidRDefault="008A088F" w:rsidP="0049409E">
            <w:pPr>
              <w:pStyle w:val="SIBulletList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carcases, meat cuts and/or cartons</w:t>
            </w:r>
            <w:r w:rsidR="0049409E" w:rsidRPr="00560DF6">
              <w:rPr>
                <w:rFonts w:asciiTheme="minorHAnsi" w:hAnsiTheme="minorHAnsi" w:cstheme="minorHAnsi"/>
              </w:rPr>
              <w:t xml:space="preserve"> for receival</w:t>
            </w:r>
          </w:p>
          <w:p w14:paraId="60A15958" w14:textId="2C66C5C3" w:rsidR="0049409E" w:rsidRPr="00560DF6" w:rsidRDefault="0049409E" w:rsidP="0049409E">
            <w:pPr>
              <w:pStyle w:val="SIBulletList2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weighing equipment</w:t>
            </w:r>
          </w:p>
          <w:p w14:paraId="013C59D8" w14:textId="2B5ABCD6" w:rsidR="0049409E" w:rsidRPr="00560DF6" w:rsidRDefault="0049409E" w:rsidP="0049409E">
            <w:pPr>
              <w:pStyle w:val="SIBulletList2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manual handling equipment</w:t>
            </w:r>
          </w:p>
          <w:p w14:paraId="3187F6BF" w14:textId="77777777" w:rsidR="0049409E" w:rsidRPr="00560DF6" w:rsidRDefault="0049409E" w:rsidP="0049409E">
            <w:pPr>
              <w:pStyle w:val="SIBulletList1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specifications:</w:t>
            </w:r>
          </w:p>
          <w:p w14:paraId="5343587F" w14:textId="77777777" w:rsidR="008E5FBC" w:rsidRDefault="0049409E" w:rsidP="0049409E">
            <w:pPr>
              <w:pStyle w:val="SIBulletList2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workplace standard operating procedures, work instructions and task-related documents</w:t>
            </w:r>
          </w:p>
          <w:p w14:paraId="53CE87A2" w14:textId="361F3FB2" w:rsidR="008E5FBC" w:rsidRDefault="009C3C94" w:rsidP="00560DF6">
            <w:pPr>
              <w:pStyle w:val="SIBulletList1"/>
            </w:pPr>
            <w:r>
              <w:t>personnel</w:t>
            </w:r>
            <w:r w:rsidR="008E5FBC">
              <w:t>:</w:t>
            </w:r>
          </w:p>
          <w:p w14:paraId="4811D115" w14:textId="5B5EB4BF" w:rsidR="0049409E" w:rsidRPr="00560DF6" w:rsidRDefault="006D7630" w:rsidP="0049409E">
            <w:pPr>
              <w:pStyle w:val="SIBulletList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access to </w:t>
            </w:r>
            <w:r w:rsidR="00D1352F">
              <w:rPr>
                <w:rFonts w:asciiTheme="minorHAnsi" w:hAnsiTheme="minorHAnsi" w:cstheme="minorHAnsi"/>
              </w:rPr>
              <w:t xml:space="preserve">manager or </w:t>
            </w:r>
            <w:r w:rsidR="008E5FBC">
              <w:rPr>
                <w:rFonts w:asciiTheme="minorHAnsi" w:hAnsiTheme="minorHAnsi" w:cstheme="minorHAnsi"/>
              </w:rPr>
              <w:t>supervisor</w:t>
            </w:r>
            <w:r w:rsidR="00830326">
              <w:rPr>
                <w:rFonts w:asciiTheme="minorHAnsi" w:hAnsiTheme="minorHAnsi" w:cstheme="minorHAnsi"/>
              </w:rPr>
              <w:t xml:space="preserve"> or mentor</w:t>
            </w:r>
            <w:r w:rsidR="00D1352F">
              <w:rPr>
                <w:rFonts w:asciiTheme="minorHAnsi" w:hAnsiTheme="minorHAnsi" w:cstheme="minorHAnsi"/>
              </w:rPr>
              <w:t>.</w:t>
            </w:r>
          </w:p>
          <w:p w14:paraId="6E8EE858" w14:textId="77777777" w:rsidR="0049409E" w:rsidRPr="00560DF6" w:rsidRDefault="0049409E" w:rsidP="0049409E">
            <w:pPr>
              <w:pStyle w:val="SIText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 xml:space="preserve">Assessment for this unit must include at least three forms of evidence. </w:t>
            </w:r>
          </w:p>
          <w:p w14:paraId="3AA57379" w14:textId="7B747060" w:rsidR="0049409E" w:rsidRPr="00560DF6" w:rsidRDefault="0049409E" w:rsidP="0049409E">
            <w:pPr>
              <w:pStyle w:val="SIText"/>
              <w:rPr>
                <w:rFonts w:asciiTheme="minorHAnsi" w:hAnsiTheme="minorHAnsi" w:cstheme="minorHAnsi"/>
              </w:rPr>
            </w:pPr>
            <w:r w:rsidRPr="00560DF6">
              <w:rPr>
                <w:rFonts w:asciiTheme="minorHAnsi" w:hAnsiTheme="minorHAnsi" w:cstheme="minorHAnsi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76B3CB1F" w:rsidR="00CD3DE8" w:rsidRDefault="00830326" w:rsidP="00456AA0">
            <w:pPr>
              <w:pStyle w:val="SIText"/>
            </w:pPr>
            <w:r w:rsidRPr="0030491A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81F0A" w14:textId="77777777" w:rsidR="00765EED" w:rsidRDefault="00765EED" w:rsidP="00A31F58">
      <w:pPr>
        <w:spacing w:after="0" w:line="240" w:lineRule="auto"/>
      </w:pPr>
      <w:r>
        <w:separator/>
      </w:r>
    </w:p>
  </w:endnote>
  <w:endnote w:type="continuationSeparator" w:id="0">
    <w:p w14:paraId="665B794A" w14:textId="77777777" w:rsidR="00765EED" w:rsidRDefault="00765EE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E09E4" w14:textId="77777777" w:rsidR="00765EED" w:rsidRDefault="00765EED" w:rsidP="00A31F58">
      <w:pPr>
        <w:spacing w:after="0" w:line="240" w:lineRule="auto"/>
      </w:pPr>
      <w:r>
        <w:separator/>
      </w:r>
    </w:p>
  </w:footnote>
  <w:footnote w:type="continuationSeparator" w:id="0">
    <w:p w14:paraId="69B78811" w14:textId="77777777" w:rsidR="00765EED" w:rsidRDefault="00765EE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70359812" w:rsidR="002036DD" w:rsidRDefault="00B02135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80EE6">
      <w:rPr>
        <w:rFonts w:eastAsia="Times New Roman" w:cstheme="minorHAnsi"/>
        <w:color w:val="213430"/>
        <w:lang w:eastAsia="en-AU"/>
      </w:rPr>
      <w:t>A</w:t>
    </w:r>
    <w:r w:rsidR="00780EE6" w:rsidRPr="00FE670F">
      <w:rPr>
        <w:rFonts w:eastAsia="Times New Roman" w:cstheme="minorHAnsi"/>
        <w:color w:val="000000" w:themeColor="text1"/>
        <w:lang w:eastAsia="en-AU"/>
      </w:rPr>
      <w:t>MPRET2</w:t>
    </w:r>
    <w:r w:rsidR="005236EB">
      <w:rPr>
        <w:rFonts w:eastAsia="Times New Roman" w:cstheme="minorHAnsi"/>
        <w:color w:val="000000" w:themeColor="text1"/>
        <w:lang w:eastAsia="en-AU"/>
      </w:rPr>
      <w:t>0</w:t>
    </w:r>
    <w:r w:rsidR="00780EE6">
      <w:rPr>
        <w:rFonts w:eastAsia="Times New Roman" w:cstheme="minorHAnsi"/>
        <w:color w:val="000000" w:themeColor="text1"/>
        <w:lang w:eastAsia="en-AU"/>
      </w:rPr>
      <w:t>1</w:t>
    </w:r>
    <w:r w:rsidR="005C69B1" w:rsidRPr="005C69B1">
      <w:t xml:space="preserve"> Receive meat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A03"/>
    <w:rsid w:val="000174A4"/>
    <w:rsid w:val="0002319B"/>
    <w:rsid w:val="00025A19"/>
    <w:rsid w:val="00034662"/>
    <w:rsid w:val="00034AD5"/>
    <w:rsid w:val="0005558A"/>
    <w:rsid w:val="0006755A"/>
    <w:rsid w:val="00086CB2"/>
    <w:rsid w:val="000A3C05"/>
    <w:rsid w:val="000C2D63"/>
    <w:rsid w:val="000C695D"/>
    <w:rsid w:val="000D2541"/>
    <w:rsid w:val="000D7106"/>
    <w:rsid w:val="000F5558"/>
    <w:rsid w:val="001033E8"/>
    <w:rsid w:val="00126186"/>
    <w:rsid w:val="00130380"/>
    <w:rsid w:val="00135EDD"/>
    <w:rsid w:val="00145CA6"/>
    <w:rsid w:val="0015685B"/>
    <w:rsid w:val="00160514"/>
    <w:rsid w:val="00162A12"/>
    <w:rsid w:val="00165A1B"/>
    <w:rsid w:val="00181C12"/>
    <w:rsid w:val="00181EB8"/>
    <w:rsid w:val="0018209D"/>
    <w:rsid w:val="0018245B"/>
    <w:rsid w:val="00191B2B"/>
    <w:rsid w:val="001B320C"/>
    <w:rsid w:val="001C5978"/>
    <w:rsid w:val="001D04FC"/>
    <w:rsid w:val="001F15A4"/>
    <w:rsid w:val="002036DD"/>
    <w:rsid w:val="00216D87"/>
    <w:rsid w:val="002269B6"/>
    <w:rsid w:val="00241F8D"/>
    <w:rsid w:val="00243D66"/>
    <w:rsid w:val="00245AF9"/>
    <w:rsid w:val="002461D0"/>
    <w:rsid w:val="00252B64"/>
    <w:rsid w:val="002536CE"/>
    <w:rsid w:val="002625A3"/>
    <w:rsid w:val="00263186"/>
    <w:rsid w:val="0026640D"/>
    <w:rsid w:val="00271A5A"/>
    <w:rsid w:val="00275B06"/>
    <w:rsid w:val="002941AB"/>
    <w:rsid w:val="002A4AF9"/>
    <w:rsid w:val="002B6FFD"/>
    <w:rsid w:val="002B779C"/>
    <w:rsid w:val="002C51A2"/>
    <w:rsid w:val="002C5CB8"/>
    <w:rsid w:val="002D45DD"/>
    <w:rsid w:val="002D6D37"/>
    <w:rsid w:val="002D785C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75911"/>
    <w:rsid w:val="003A3607"/>
    <w:rsid w:val="003A599B"/>
    <w:rsid w:val="003C2946"/>
    <w:rsid w:val="003C5726"/>
    <w:rsid w:val="003E7009"/>
    <w:rsid w:val="004011B0"/>
    <w:rsid w:val="00414D4C"/>
    <w:rsid w:val="00422906"/>
    <w:rsid w:val="00427903"/>
    <w:rsid w:val="00436CCB"/>
    <w:rsid w:val="00442C66"/>
    <w:rsid w:val="00444735"/>
    <w:rsid w:val="0044538D"/>
    <w:rsid w:val="004523C2"/>
    <w:rsid w:val="0045505D"/>
    <w:rsid w:val="00456AA0"/>
    <w:rsid w:val="00460E5D"/>
    <w:rsid w:val="00467FAD"/>
    <w:rsid w:val="00473049"/>
    <w:rsid w:val="00477395"/>
    <w:rsid w:val="00491D62"/>
    <w:rsid w:val="004926D5"/>
    <w:rsid w:val="0049409E"/>
    <w:rsid w:val="004961F9"/>
    <w:rsid w:val="004A05F4"/>
    <w:rsid w:val="004C6933"/>
    <w:rsid w:val="004C71D8"/>
    <w:rsid w:val="004D6F12"/>
    <w:rsid w:val="004D7A23"/>
    <w:rsid w:val="004D7E45"/>
    <w:rsid w:val="004F1592"/>
    <w:rsid w:val="004F166C"/>
    <w:rsid w:val="00516356"/>
    <w:rsid w:val="00517713"/>
    <w:rsid w:val="005236EB"/>
    <w:rsid w:val="0053164A"/>
    <w:rsid w:val="005366D2"/>
    <w:rsid w:val="00541992"/>
    <w:rsid w:val="00551887"/>
    <w:rsid w:val="0055599A"/>
    <w:rsid w:val="00556C4D"/>
    <w:rsid w:val="00560DF6"/>
    <w:rsid w:val="00565971"/>
    <w:rsid w:val="00574B57"/>
    <w:rsid w:val="00584F93"/>
    <w:rsid w:val="005923E9"/>
    <w:rsid w:val="00597A8B"/>
    <w:rsid w:val="005C0927"/>
    <w:rsid w:val="005C69B1"/>
    <w:rsid w:val="005E7C5F"/>
    <w:rsid w:val="00600188"/>
    <w:rsid w:val="006163E3"/>
    <w:rsid w:val="00617041"/>
    <w:rsid w:val="00643F13"/>
    <w:rsid w:val="006474E2"/>
    <w:rsid w:val="00654022"/>
    <w:rsid w:val="00663B83"/>
    <w:rsid w:val="006646C1"/>
    <w:rsid w:val="0068069C"/>
    <w:rsid w:val="00695B1B"/>
    <w:rsid w:val="006A4CBD"/>
    <w:rsid w:val="006B7AD9"/>
    <w:rsid w:val="006D7630"/>
    <w:rsid w:val="006E1826"/>
    <w:rsid w:val="006F5280"/>
    <w:rsid w:val="006F55CB"/>
    <w:rsid w:val="006F6C94"/>
    <w:rsid w:val="00710E6C"/>
    <w:rsid w:val="00711827"/>
    <w:rsid w:val="0071412A"/>
    <w:rsid w:val="00715042"/>
    <w:rsid w:val="007225D9"/>
    <w:rsid w:val="0073050A"/>
    <w:rsid w:val="0073329E"/>
    <w:rsid w:val="00735A9B"/>
    <w:rsid w:val="00752951"/>
    <w:rsid w:val="00765EED"/>
    <w:rsid w:val="00772CBC"/>
    <w:rsid w:val="00780EE6"/>
    <w:rsid w:val="00790C0B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0326"/>
    <w:rsid w:val="00831440"/>
    <w:rsid w:val="00833178"/>
    <w:rsid w:val="00834C3B"/>
    <w:rsid w:val="008451C0"/>
    <w:rsid w:val="00861368"/>
    <w:rsid w:val="00874912"/>
    <w:rsid w:val="00881257"/>
    <w:rsid w:val="0088683C"/>
    <w:rsid w:val="008A0748"/>
    <w:rsid w:val="008A088F"/>
    <w:rsid w:val="008A0DAE"/>
    <w:rsid w:val="008E5FBC"/>
    <w:rsid w:val="008E60BD"/>
    <w:rsid w:val="008F022F"/>
    <w:rsid w:val="009040DB"/>
    <w:rsid w:val="009077D2"/>
    <w:rsid w:val="0091006E"/>
    <w:rsid w:val="00914B8F"/>
    <w:rsid w:val="0091674B"/>
    <w:rsid w:val="00936924"/>
    <w:rsid w:val="0094240E"/>
    <w:rsid w:val="00951B10"/>
    <w:rsid w:val="0096322E"/>
    <w:rsid w:val="0096457F"/>
    <w:rsid w:val="00976D0C"/>
    <w:rsid w:val="00980521"/>
    <w:rsid w:val="009A7037"/>
    <w:rsid w:val="009B0F1E"/>
    <w:rsid w:val="009B2D0A"/>
    <w:rsid w:val="009B3F2C"/>
    <w:rsid w:val="009C0027"/>
    <w:rsid w:val="009C3C94"/>
    <w:rsid w:val="009C65DD"/>
    <w:rsid w:val="009E6A7B"/>
    <w:rsid w:val="00A01668"/>
    <w:rsid w:val="00A13A2B"/>
    <w:rsid w:val="00A173C7"/>
    <w:rsid w:val="00A21670"/>
    <w:rsid w:val="00A221E5"/>
    <w:rsid w:val="00A2515C"/>
    <w:rsid w:val="00A31F58"/>
    <w:rsid w:val="00A543D9"/>
    <w:rsid w:val="00A6352D"/>
    <w:rsid w:val="00A711F2"/>
    <w:rsid w:val="00A74884"/>
    <w:rsid w:val="00A84830"/>
    <w:rsid w:val="00A92253"/>
    <w:rsid w:val="00A965FD"/>
    <w:rsid w:val="00AC1B22"/>
    <w:rsid w:val="00AC3944"/>
    <w:rsid w:val="00AC4DD3"/>
    <w:rsid w:val="00AD3EFF"/>
    <w:rsid w:val="00AD577C"/>
    <w:rsid w:val="00AE4A97"/>
    <w:rsid w:val="00AF1960"/>
    <w:rsid w:val="00AF6FF0"/>
    <w:rsid w:val="00B02135"/>
    <w:rsid w:val="00B12287"/>
    <w:rsid w:val="00B34BF3"/>
    <w:rsid w:val="00B35146"/>
    <w:rsid w:val="00B37C0A"/>
    <w:rsid w:val="00B55FD2"/>
    <w:rsid w:val="00B6084E"/>
    <w:rsid w:val="00B63BC8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F10E8"/>
    <w:rsid w:val="00C07989"/>
    <w:rsid w:val="00C25B1E"/>
    <w:rsid w:val="00C43F3C"/>
    <w:rsid w:val="00C44056"/>
    <w:rsid w:val="00C465B3"/>
    <w:rsid w:val="00C63F4C"/>
    <w:rsid w:val="00C63F9B"/>
    <w:rsid w:val="00C65106"/>
    <w:rsid w:val="00C960E6"/>
    <w:rsid w:val="00CB334A"/>
    <w:rsid w:val="00CB37E5"/>
    <w:rsid w:val="00CC037A"/>
    <w:rsid w:val="00CC3F77"/>
    <w:rsid w:val="00CD2975"/>
    <w:rsid w:val="00CD3DE8"/>
    <w:rsid w:val="00CE6439"/>
    <w:rsid w:val="00CF29BC"/>
    <w:rsid w:val="00D1352F"/>
    <w:rsid w:val="00D20CE4"/>
    <w:rsid w:val="00D4341C"/>
    <w:rsid w:val="00D43A13"/>
    <w:rsid w:val="00D4602F"/>
    <w:rsid w:val="00D50DFB"/>
    <w:rsid w:val="00D65E4C"/>
    <w:rsid w:val="00D841E3"/>
    <w:rsid w:val="00D91902"/>
    <w:rsid w:val="00D9385D"/>
    <w:rsid w:val="00D956DB"/>
    <w:rsid w:val="00DA13E4"/>
    <w:rsid w:val="00DA2A86"/>
    <w:rsid w:val="00DA35AA"/>
    <w:rsid w:val="00DB1384"/>
    <w:rsid w:val="00DB556F"/>
    <w:rsid w:val="00DD620C"/>
    <w:rsid w:val="00E12424"/>
    <w:rsid w:val="00E138E9"/>
    <w:rsid w:val="00E157F4"/>
    <w:rsid w:val="00E33178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F10AAB"/>
    <w:rsid w:val="00F1749F"/>
    <w:rsid w:val="00F33064"/>
    <w:rsid w:val="00F35219"/>
    <w:rsid w:val="00F3546E"/>
    <w:rsid w:val="00F4120A"/>
    <w:rsid w:val="00F4670D"/>
    <w:rsid w:val="00F51887"/>
    <w:rsid w:val="00F647A0"/>
    <w:rsid w:val="00F71ABC"/>
    <w:rsid w:val="00F900CF"/>
    <w:rsid w:val="00FB42CD"/>
    <w:rsid w:val="00FB499B"/>
    <w:rsid w:val="00FC04AA"/>
    <w:rsid w:val="00FD3367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9E6A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A7B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780E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locked/>
    <w:rsid w:val="008A0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2AAAF1-9BED-4132-8A17-5A9C23551F32}">
  <ds:schemaRefs>
    <ds:schemaRef ds:uri="http://schemas.microsoft.com/office/infopath/2007/PartnerControls"/>
    <ds:schemaRef ds:uri="http://schemas.microsoft.com/sharepoint/v3"/>
    <ds:schemaRef ds:uri="d50bbff7-d6dd-47d2-864a-cfdc2c3db0f4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d9f16d0e-a37a-4d61-9000-fe4c9e1013bf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5089F0-1F54-4148-A716-DEDB7A69E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6339FE-5546-4AEF-8AF9-430E03B7EB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2023-11-21T00:14:00Z</dcterms:created>
  <dcterms:modified xsi:type="dcterms:W3CDTF">2025-05-27T22:29:00Z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